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 w:rsidP="006F5074">
      <w:pPr>
        <w:pStyle w:val="a4"/>
        <w:jc w:val="both"/>
        <w:rPr>
          <w:rFonts w:ascii="Arial" w:hAnsi="Arial" w:cs="Arial"/>
          <w:b/>
          <w:bCs/>
        </w:rPr>
      </w:pPr>
    </w:p>
    <w:p w:rsidR="00B560CC" w:rsidRPr="00A37717" w:rsidRDefault="00B560CC" w:rsidP="006F5074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 xml:space="preserve">№ </w:t>
      </w:r>
      <w:r w:rsidR="0000613A">
        <w:rPr>
          <w:rFonts w:ascii="Arial" w:hAnsi="Arial" w:cs="Arial"/>
          <w:b/>
          <w:bCs/>
        </w:rPr>
        <w:t>____/__</w:t>
      </w:r>
      <w:r w:rsidR="00B966AC">
        <w:rPr>
          <w:rFonts w:ascii="Arial" w:hAnsi="Arial" w:cs="Arial"/>
          <w:b/>
          <w:bCs/>
        </w:rPr>
        <w:t>/ВК</w:t>
      </w:r>
    </w:p>
    <w:p w:rsidR="00B560CC" w:rsidRPr="00A37717" w:rsidRDefault="00B560CC" w:rsidP="006F5074">
      <w:pPr>
        <w:pStyle w:val="a4"/>
        <w:jc w:val="both"/>
        <w:rPr>
          <w:rFonts w:ascii="Arial" w:hAnsi="Arial" w:cs="Arial"/>
          <w:b/>
          <w:bCs/>
        </w:rPr>
      </w:pPr>
    </w:p>
    <w:p w:rsidR="00B560CC" w:rsidRDefault="00B560CC" w:rsidP="006F5074">
      <w:pPr>
        <w:pStyle w:val="a4"/>
        <w:tabs>
          <w:tab w:val="right" w:pos="10632"/>
        </w:tabs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="0000613A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</w:t>
      </w:r>
      <w:r w:rsidR="0000613A">
        <w:rPr>
          <w:rFonts w:ascii="Arial" w:hAnsi="Arial" w:cs="Arial"/>
        </w:rPr>
        <w:t>__________</w:t>
      </w:r>
      <w:r w:rsidRPr="00A37717">
        <w:rPr>
          <w:rFonts w:ascii="Arial" w:hAnsi="Arial" w:cs="Arial"/>
        </w:rPr>
        <w:t xml:space="preserve"> 20</w:t>
      </w:r>
      <w:r w:rsidR="00B966AC">
        <w:rPr>
          <w:rFonts w:ascii="Arial" w:hAnsi="Arial" w:cs="Arial"/>
        </w:rPr>
        <w:t>1</w:t>
      </w:r>
      <w:r w:rsidR="00F3428B">
        <w:rPr>
          <w:rFonts w:ascii="Arial" w:hAnsi="Arial" w:cs="Arial"/>
        </w:rPr>
        <w:t>9</w:t>
      </w:r>
      <w:r w:rsidRPr="00A37717">
        <w:rPr>
          <w:rFonts w:ascii="Arial" w:hAnsi="Arial" w:cs="Arial"/>
        </w:rPr>
        <w:t xml:space="preserve"> г.</w:t>
      </w:r>
    </w:p>
    <w:p w:rsidR="006F5074" w:rsidRPr="00A37717" w:rsidRDefault="006F5074" w:rsidP="006F5074">
      <w:pPr>
        <w:pStyle w:val="a4"/>
        <w:tabs>
          <w:tab w:val="right" w:pos="10632"/>
        </w:tabs>
        <w:jc w:val="both"/>
        <w:rPr>
          <w:rFonts w:ascii="Arial" w:hAnsi="Arial" w:cs="Arial"/>
        </w:rPr>
      </w:pPr>
    </w:p>
    <w:p w:rsidR="00DA09C3" w:rsidRDefault="00F3428B" w:rsidP="006F5074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Общество с ограниченной ответственностью «Эксплуатационно-технический центр» (ООО «ЭТЦ»)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Подрядчик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</w:t>
      </w:r>
      <w:r w:rsidR="00E8194D">
        <w:rPr>
          <w:rFonts w:ascii="Arial" w:hAnsi="Arial" w:cs="Arial"/>
          <w:bCs/>
          <w:sz w:val="20"/>
          <w:szCs w:val="20"/>
        </w:rPr>
        <w:t xml:space="preserve">в лице </w:t>
      </w:r>
      <w:r w:rsidRPr="006C142E">
        <w:rPr>
          <w:rFonts w:ascii="Arial" w:hAnsi="Arial" w:cs="Arial"/>
          <w:bCs/>
          <w:sz w:val="20"/>
          <w:szCs w:val="20"/>
        </w:rPr>
        <w:t xml:space="preserve">директора Федосеева Ивана Александровича, действующего на основании Устава и лицензии МЧС РФ № 10-Б/0021 от 18.08.2014 г, </w:t>
      </w:r>
      <w:r>
        <w:rPr>
          <w:rFonts w:ascii="Arial" w:hAnsi="Arial" w:cs="Arial"/>
          <w:sz w:val="20"/>
          <w:szCs w:val="20"/>
        </w:rPr>
        <w:t>с одной стороны</w:t>
      </w:r>
      <w:r w:rsidR="00DA09C3" w:rsidRPr="00612374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и</w:t>
      </w:r>
    </w:p>
    <w:p w:rsidR="00B560CC" w:rsidRDefault="008720DF" w:rsidP="006F5074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>водские коммунальные системы</w:t>
      </w:r>
      <w:r w:rsidR="006F507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-</w:t>
      </w:r>
      <w:r w:rsidR="006F507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Водоканал» (</w:t>
      </w:r>
      <w:r w:rsidR="00DA09C3" w:rsidRPr="00612374">
        <w:rPr>
          <w:rFonts w:ascii="Arial" w:hAnsi="Arial" w:cs="Arial"/>
          <w:b/>
          <w:bCs/>
        </w:rPr>
        <w:t>АО «ПКС</w:t>
      </w:r>
      <w:r w:rsidR="006F507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-</w:t>
      </w:r>
      <w:r w:rsidR="006F5074">
        <w:rPr>
          <w:rFonts w:ascii="Arial" w:hAnsi="Arial" w:cs="Arial"/>
          <w:b/>
          <w:bCs/>
        </w:rPr>
        <w:t xml:space="preserve"> В</w:t>
      </w:r>
      <w:r>
        <w:rPr>
          <w:rFonts w:ascii="Arial" w:hAnsi="Arial" w:cs="Arial"/>
          <w:b/>
          <w:bCs/>
        </w:rPr>
        <w:t>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</w:t>
      </w:r>
      <w:r w:rsidR="00F3428B">
        <w:rPr>
          <w:rFonts w:ascii="Arial" w:hAnsi="Arial" w:cs="Arial"/>
          <w:color w:val="000000"/>
          <w:sz w:val="19"/>
          <w:szCs w:val="19"/>
        </w:rPr>
        <w:t>главного управляющего директора Сафронова Александра Владимировича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действующ</w:t>
      </w:r>
      <w:r w:rsidR="00F3428B">
        <w:rPr>
          <w:rFonts w:ascii="Arial" w:hAnsi="Arial" w:cs="Arial"/>
          <w:color w:val="000000"/>
          <w:sz w:val="19"/>
          <w:szCs w:val="19"/>
        </w:rPr>
        <w:t>его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 на основании </w:t>
      </w:r>
      <w:r w:rsidR="00990A8B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F3428B">
        <w:rPr>
          <w:rFonts w:ascii="Arial" w:hAnsi="Arial" w:cs="Arial"/>
          <w:color w:val="000000"/>
          <w:sz w:val="19"/>
          <w:szCs w:val="19"/>
        </w:rPr>
        <w:t>90 от 19.04.</w:t>
      </w:r>
      <w:r w:rsidR="00990A8B">
        <w:rPr>
          <w:rFonts w:ascii="Arial" w:hAnsi="Arial" w:cs="Arial"/>
          <w:color w:val="000000"/>
          <w:sz w:val="19"/>
          <w:szCs w:val="19"/>
        </w:rPr>
        <w:t>1</w:t>
      </w:r>
      <w:r w:rsidR="00F3428B">
        <w:rPr>
          <w:rFonts w:ascii="Arial" w:hAnsi="Arial" w:cs="Arial"/>
          <w:color w:val="000000"/>
          <w:sz w:val="19"/>
          <w:szCs w:val="19"/>
        </w:rPr>
        <w:t>8</w:t>
      </w:r>
      <w:r w:rsidR="00990A8B">
        <w:rPr>
          <w:rFonts w:ascii="Arial" w:hAnsi="Arial" w:cs="Arial"/>
          <w:color w:val="000000"/>
          <w:sz w:val="19"/>
          <w:szCs w:val="19"/>
        </w:rPr>
        <w:t>г.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6F5074" w:rsidRPr="00A37717" w:rsidRDefault="006F5074" w:rsidP="006F5074">
      <w:pPr>
        <w:pStyle w:val="a4"/>
        <w:ind w:firstLine="720"/>
        <w:jc w:val="both"/>
        <w:rPr>
          <w:rFonts w:ascii="Arial" w:hAnsi="Arial" w:cs="Arial"/>
        </w:rPr>
      </w:pPr>
    </w:p>
    <w:p w:rsidR="00B560CC" w:rsidRPr="00A37717" w:rsidRDefault="00684B73" w:rsidP="006F5074">
      <w:pPr>
        <w:pStyle w:val="a4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990A8B" w:rsidRDefault="00165BE3" w:rsidP="006F507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990A8B">
        <w:rPr>
          <w:rFonts w:ascii="Arial" w:hAnsi="Arial" w:cs="Arial"/>
          <w:sz w:val="20"/>
          <w:szCs w:val="20"/>
        </w:rPr>
        <w:t>Подрядчик обязуется выполнить следующие работы в соответствии с техническим заданием</w:t>
      </w:r>
      <w:r w:rsidR="00990A8B">
        <w:rPr>
          <w:rFonts w:ascii="Arial" w:hAnsi="Arial" w:cs="Arial"/>
          <w:sz w:val="20"/>
          <w:szCs w:val="20"/>
        </w:rPr>
        <w:t xml:space="preserve"> </w:t>
      </w:r>
      <w:r w:rsidR="00B560CC" w:rsidRPr="00990A8B">
        <w:rPr>
          <w:rFonts w:ascii="Arial" w:hAnsi="Arial" w:cs="Arial"/>
          <w:i/>
          <w:sz w:val="20"/>
          <w:szCs w:val="20"/>
        </w:rPr>
        <w:t xml:space="preserve">(Приложение </w:t>
      </w:r>
      <w:r w:rsidR="00A434F9" w:rsidRPr="00990A8B">
        <w:rPr>
          <w:rFonts w:ascii="Arial" w:hAnsi="Arial" w:cs="Arial"/>
          <w:i/>
          <w:sz w:val="20"/>
          <w:szCs w:val="20"/>
        </w:rPr>
        <w:t xml:space="preserve">№ </w:t>
      </w:r>
      <w:r w:rsidR="00B560CC" w:rsidRPr="00990A8B">
        <w:rPr>
          <w:rFonts w:ascii="Arial" w:hAnsi="Arial" w:cs="Arial"/>
          <w:i/>
          <w:sz w:val="20"/>
          <w:szCs w:val="20"/>
        </w:rPr>
        <w:t>1 к Договору)</w:t>
      </w:r>
      <w:r w:rsidR="00B560CC" w:rsidRPr="00990A8B">
        <w:rPr>
          <w:rFonts w:ascii="Arial" w:hAnsi="Arial" w:cs="Arial"/>
          <w:sz w:val="20"/>
          <w:szCs w:val="20"/>
        </w:rPr>
        <w:t>:</w:t>
      </w:r>
      <w:r w:rsidR="00F02A73">
        <w:rPr>
          <w:rFonts w:ascii="Arial" w:hAnsi="Arial" w:cs="Arial"/>
          <w:sz w:val="20"/>
          <w:szCs w:val="20"/>
        </w:rPr>
        <w:t xml:space="preserve"> </w:t>
      </w:r>
      <w:r w:rsidR="00F02A73" w:rsidRPr="00F02A73">
        <w:rPr>
          <w:rFonts w:ascii="Arial" w:hAnsi="Arial" w:cs="Arial"/>
          <w:sz w:val="20"/>
          <w:szCs w:val="20"/>
        </w:rPr>
        <w:t>техническое обслуживание</w:t>
      </w:r>
      <w:r w:rsidR="00F02A73">
        <w:rPr>
          <w:rFonts w:ascii="Arial" w:hAnsi="Arial" w:cs="Arial"/>
          <w:sz w:val="20"/>
          <w:szCs w:val="20"/>
        </w:rPr>
        <w:t xml:space="preserve"> средств</w:t>
      </w:r>
      <w:r w:rsidR="00F02A73" w:rsidRPr="00F02A73">
        <w:rPr>
          <w:rFonts w:ascii="Arial" w:hAnsi="Arial" w:cs="Arial"/>
          <w:sz w:val="20"/>
          <w:szCs w:val="20"/>
        </w:rPr>
        <w:t xml:space="preserve"> пожарной сигнализации на объектах АО «ПКС – Водоканал»</w:t>
      </w:r>
      <w:r w:rsidR="00990A8B">
        <w:rPr>
          <w:rFonts w:ascii="Arial" w:hAnsi="Arial" w:cs="Arial"/>
          <w:sz w:val="20"/>
          <w:szCs w:val="20"/>
        </w:rPr>
        <w:t xml:space="preserve"> </w:t>
      </w:r>
      <w:r w:rsidR="001C5A98" w:rsidRPr="00990A8B">
        <w:rPr>
          <w:rFonts w:ascii="Arial" w:hAnsi="Arial" w:cs="Arial"/>
          <w:sz w:val="20"/>
          <w:szCs w:val="20"/>
        </w:rPr>
        <w:t>(далее – работы).</w:t>
      </w:r>
    </w:p>
    <w:p w:rsidR="00213367" w:rsidRPr="00C21DCD" w:rsidRDefault="001C5A98" w:rsidP="006F5074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F3428B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F3428B">
        <w:rPr>
          <w:rFonts w:ascii="Arial" w:hAnsi="Arial" w:cs="Arial"/>
        </w:rPr>
        <w:t>феврал</w:t>
      </w:r>
      <w:r w:rsidR="00F02A73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="0000613A">
        <w:rPr>
          <w:rFonts w:ascii="Arial" w:hAnsi="Arial" w:cs="Arial"/>
        </w:rPr>
        <w:t>2020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C339CF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3541D6">
        <w:rPr>
          <w:rFonts w:ascii="Arial" w:hAnsi="Arial" w:cs="Arial"/>
        </w:rPr>
        <w:t xml:space="preserve"> декабря </w:t>
      </w:r>
      <w:r w:rsidR="0085487F" w:rsidRPr="00A37717">
        <w:rPr>
          <w:rFonts w:ascii="Arial" w:hAnsi="Arial" w:cs="Arial"/>
        </w:rPr>
        <w:t>20</w:t>
      </w:r>
      <w:r w:rsidR="0000613A">
        <w:rPr>
          <w:rFonts w:ascii="Arial" w:hAnsi="Arial" w:cs="Arial"/>
        </w:rPr>
        <w:t>20</w:t>
      </w:r>
      <w:r w:rsidR="0085487F" w:rsidRPr="00A37717">
        <w:rPr>
          <w:rFonts w:ascii="Arial" w:hAnsi="Arial" w:cs="Arial"/>
        </w:rPr>
        <w:t>г</w:t>
      </w:r>
      <w:r w:rsidR="0085487F" w:rsidRPr="00C21DCD">
        <w:rPr>
          <w:rFonts w:ascii="Arial" w:hAnsi="Arial" w:cs="Arial"/>
        </w:rPr>
        <w:t>.</w:t>
      </w:r>
      <w:r w:rsidR="009416C9" w:rsidRPr="00C21DCD">
        <w:rPr>
          <w:rFonts w:ascii="Arial" w:hAnsi="Arial" w:cs="Arial"/>
        </w:rPr>
        <w:t xml:space="preserve"> (Приложение № 2 к Договору - Календарный план выполнения работ)</w:t>
      </w:r>
    </w:p>
    <w:p w:rsidR="00B560CC" w:rsidRDefault="001C5A98" w:rsidP="006F5074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6F5074" w:rsidRPr="00A37717" w:rsidRDefault="006F5074" w:rsidP="006F5074">
      <w:pPr>
        <w:pStyle w:val="a4"/>
        <w:ind w:firstLine="708"/>
        <w:jc w:val="both"/>
        <w:rPr>
          <w:rFonts w:ascii="Arial" w:hAnsi="Arial" w:cs="Arial"/>
        </w:rPr>
      </w:pPr>
    </w:p>
    <w:p w:rsidR="00B560CC" w:rsidRPr="00A37717" w:rsidRDefault="00684B73" w:rsidP="006F5074">
      <w:pPr>
        <w:pStyle w:val="a4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DE4735" w:rsidRDefault="00165BE3" w:rsidP="00F3428B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proofErr w:type="gramStart"/>
      <w:r w:rsidR="0085487F" w:rsidRPr="00C21DCD">
        <w:rPr>
          <w:rFonts w:ascii="Arial" w:hAnsi="Arial" w:cs="Arial"/>
        </w:rPr>
        <w:t xml:space="preserve">Стоимость </w:t>
      </w:r>
      <w:r w:rsidR="0085487F" w:rsidRPr="00C3529F">
        <w:rPr>
          <w:rFonts w:ascii="Arial" w:hAnsi="Arial" w:cs="Arial"/>
        </w:rPr>
        <w:t xml:space="preserve">работ, выполняемых по настоящему Договору, определяется на основании </w:t>
      </w:r>
      <w:r w:rsidR="00DE4735">
        <w:rPr>
          <w:rFonts w:ascii="Arial" w:hAnsi="Arial" w:cs="Arial"/>
        </w:rPr>
        <w:t>Расчета</w:t>
      </w:r>
      <w:r w:rsidR="00F02A73" w:rsidRPr="00C3529F">
        <w:rPr>
          <w:rFonts w:ascii="Arial" w:hAnsi="Arial" w:cs="Arial"/>
        </w:rPr>
        <w:t>,</w:t>
      </w:r>
      <w:r w:rsidR="009317CF" w:rsidRPr="00C3529F">
        <w:rPr>
          <w:rFonts w:ascii="Arial" w:hAnsi="Arial" w:cs="Arial"/>
        </w:rPr>
        <w:t xml:space="preserve"> утвержденной Подрядчиком и согласованной Заказчиком</w:t>
      </w:r>
      <w:r w:rsidR="00383F1D" w:rsidRPr="00C3529F">
        <w:rPr>
          <w:rFonts w:ascii="Arial" w:hAnsi="Arial" w:cs="Arial"/>
        </w:rPr>
        <w:t xml:space="preserve"> (Приложение </w:t>
      </w:r>
      <w:r w:rsidR="00A434F9" w:rsidRPr="00C3529F">
        <w:rPr>
          <w:rFonts w:ascii="Arial" w:hAnsi="Arial" w:cs="Arial"/>
        </w:rPr>
        <w:t xml:space="preserve">№ </w:t>
      </w:r>
      <w:r w:rsidR="00383F1D" w:rsidRPr="00C3529F">
        <w:rPr>
          <w:rFonts w:ascii="Arial" w:hAnsi="Arial" w:cs="Arial"/>
        </w:rPr>
        <w:t>3 к Договору)</w:t>
      </w:r>
      <w:r w:rsidR="009317CF" w:rsidRPr="00C3529F">
        <w:rPr>
          <w:rFonts w:ascii="Arial" w:hAnsi="Arial" w:cs="Arial"/>
        </w:rPr>
        <w:t>,</w:t>
      </w:r>
      <w:r w:rsidR="0085487F" w:rsidRPr="00C3529F">
        <w:rPr>
          <w:rFonts w:ascii="Arial" w:hAnsi="Arial" w:cs="Arial"/>
        </w:rPr>
        <w:t xml:space="preserve"> и</w:t>
      </w:r>
      <w:r w:rsidR="00B560CC" w:rsidRPr="00C3529F">
        <w:rPr>
          <w:rFonts w:ascii="Arial" w:hAnsi="Arial" w:cs="Arial"/>
        </w:rPr>
        <w:t xml:space="preserve"> составляет </w:t>
      </w:r>
      <w:r w:rsidR="006F5074" w:rsidRPr="00C3529F">
        <w:rPr>
          <w:rFonts w:ascii="Arial" w:hAnsi="Arial" w:cs="Arial"/>
        </w:rPr>
        <w:t xml:space="preserve"> </w:t>
      </w:r>
      <w:r w:rsidR="008720DF" w:rsidRPr="00C3529F">
        <w:rPr>
          <w:rFonts w:ascii="Arial" w:hAnsi="Arial" w:cs="Arial"/>
        </w:rPr>
        <w:t>(</w:t>
      </w:r>
      <w:r w:rsidR="00F3428B">
        <w:rPr>
          <w:rFonts w:ascii="Arial" w:hAnsi="Arial" w:cs="Arial"/>
        </w:rPr>
        <w:t xml:space="preserve">шестьсот </w:t>
      </w:r>
      <w:proofErr w:type="spellStart"/>
      <w:r w:rsidR="0000613A">
        <w:rPr>
          <w:rFonts w:ascii="Arial" w:hAnsi="Arial" w:cs="Arial"/>
        </w:rPr>
        <w:t>___</w:t>
      </w:r>
      <w:r w:rsidR="008720DF" w:rsidRPr="00C3529F">
        <w:rPr>
          <w:rFonts w:ascii="Arial" w:hAnsi="Arial" w:cs="Arial"/>
        </w:rPr>
        <w:t>рублей</w:t>
      </w:r>
      <w:proofErr w:type="spellEnd"/>
      <w:r w:rsidR="00B560CC" w:rsidRPr="00C3529F">
        <w:rPr>
          <w:rFonts w:ascii="Arial" w:hAnsi="Arial" w:cs="Arial"/>
        </w:rPr>
        <w:t xml:space="preserve">, </w:t>
      </w:r>
      <w:r w:rsidR="00DE4735">
        <w:rPr>
          <w:rFonts w:ascii="Arial" w:hAnsi="Arial" w:cs="Arial"/>
        </w:rPr>
        <w:t xml:space="preserve">НДС </w:t>
      </w:r>
      <w:r w:rsidR="0000613A">
        <w:rPr>
          <w:rFonts w:ascii="Arial" w:hAnsi="Arial" w:cs="Arial"/>
        </w:rPr>
        <w:t>20%</w:t>
      </w:r>
      <w:proofErr w:type="gramEnd"/>
    </w:p>
    <w:p w:rsidR="00B560CC" w:rsidRPr="00C3529F" w:rsidRDefault="00B560CC" w:rsidP="006F5074">
      <w:pPr>
        <w:pStyle w:val="a4"/>
        <w:ind w:firstLine="708"/>
        <w:jc w:val="both"/>
        <w:rPr>
          <w:rFonts w:ascii="Arial" w:hAnsi="Arial" w:cs="Arial"/>
        </w:rPr>
      </w:pPr>
      <w:r w:rsidRPr="00C3529F">
        <w:rPr>
          <w:rFonts w:ascii="Arial" w:hAnsi="Arial" w:cs="Arial"/>
        </w:rPr>
        <w:t>.</w:t>
      </w:r>
    </w:p>
    <w:p w:rsidR="00426455" w:rsidRDefault="00426455" w:rsidP="006F5074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 w:rsidRPr="00C3529F">
        <w:rPr>
          <w:rFonts w:ascii="Arial" w:hAnsi="Arial" w:cs="Arial"/>
          <w:color w:val="auto"/>
          <w:sz w:val="20"/>
        </w:rPr>
        <w:t>2.3.</w:t>
      </w:r>
      <w:r w:rsidRPr="00C3529F">
        <w:rPr>
          <w:rFonts w:ascii="Arial" w:hAnsi="Arial" w:cs="Arial"/>
          <w:color w:val="auto"/>
          <w:sz w:val="20"/>
        </w:rPr>
        <w:tab/>
        <w:t>Оплата работ по настоящему Договору 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чета. Счет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6F5074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</w:t>
      </w:r>
      <w:r w:rsidR="00DE4735">
        <w:rPr>
          <w:rFonts w:ascii="Arial" w:hAnsi="Arial" w:cs="Arial"/>
          <w:color w:val="000000"/>
          <w:sz w:val="20"/>
          <w:szCs w:val="20"/>
        </w:rPr>
        <w:t>.</w:t>
      </w:r>
    </w:p>
    <w:p w:rsidR="0092199F" w:rsidRPr="00A37717" w:rsidRDefault="00A26BDF" w:rsidP="006F5074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Default="00B560CC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6F5074" w:rsidRPr="00A37717" w:rsidRDefault="006F5074" w:rsidP="006F5074">
      <w:pPr>
        <w:pStyle w:val="a4"/>
        <w:ind w:firstLine="708"/>
        <w:jc w:val="both"/>
        <w:rPr>
          <w:rFonts w:ascii="Arial" w:hAnsi="Arial" w:cs="Arial"/>
        </w:rPr>
      </w:pPr>
    </w:p>
    <w:p w:rsidR="00B560CC" w:rsidRPr="00A37717" w:rsidRDefault="00684B73" w:rsidP="006F5074">
      <w:pPr>
        <w:pStyle w:val="a4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40208A" w:rsidRDefault="002F39A9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F02A73">
        <w:rPr>
          <w:rFonts w:ascii="Arial" w:hAnsi="Arial" w:cs="Arial"/>
          <w:color w:val="FF0000"/>
        </w:rPr>
        <w:tab/>
      </w:r>
      <w:r w:rsidR="00B560CC" w:rsidRPr="0040208A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C3529F" w:rsidRDefault="00EF12DD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C3529F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="008A5ECE" w:rsidRPr="00C3529F">
        <w:rPr>
          <w:rFonts w:ascii="Arial" w:hAnsi="Arial" w:cs="Arial"/>
          <w:b w:val="0"/>
          <w:sz w:val="20"/>
        </w:rPr>
        <w:t>: календарный план выполнения работ</w:t>
      </w:r>
      <w:r w:rsidRPr="00C3529F">
        <w:rPr>
          <w:rFonts w:ascii="Arial" w:hAnsi="Arial" w:cs="Arial"/>
          <w:b w:val="0"/>
          <w:sz w:val="20"/>
        </w:rPr>
        <w:t xml:space="preserve"> (Приложение № 2 к Договору)</w:t>
      </w:r>
      <w:r w:rsidR="008A5ECE" w:rsidRPr="00C3529F">
        <w:rPr>
          <w:rFonts w:ascii="Arial" w:hAnsi="Arial" w:cs="Arial"/>
          <w:b w:val="0"/>
          <w:sz w:val="20"/>
        </w:rPr>
        <w:t>, техническое задание (Приложение № 1 к договору)</w:t>
      </w:r>
      <w:r w:rsidRPr="00C3529F">
        <w:rPr>
          <w:rFonts w:ascii="Arial" w:hAnsi="Arial" w:cs="Arial"/>
          <w:b w:val="0"/>
          <w:sz w:val="20"/>
        </w:rPr>
        <w:t xml:space="preserve">, </w:t>
      </w:r>
      <w:r w:rsidR="00C339CF" w:rsidRPr="00C3529F">
        <w:rPr>
          <w:rFonts w:ascii="Arial" w:hAnsi="Arial" w:cs="Arial"/>
          <w:b w:val="0"/>
          <w:sz w:val="20"/>
        </w:rPr>
        <w:t xml:space="preserve">калькуляция (Приложение № 3) </w:t>
      </w:r>
      <w:r w:rsidRPr="00C3529F">
        <w:rPr>
          <w:rFonts w:ascii="Arial" w:hAnsi="Arial" w:cs="Arial"/>
          <w:b w:val="0"/>
          <w:sz w:val="20"/>
        </w:rPr>
        <w:t>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DB3BBC" w:rsidRDefault="00DB3BBC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6F5074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</w:t>
      </w:r>
      <w:r w:rsidR="008A5ECE">
        <w:rPr>
          <w:rFonts w:ascii="Arial" w:hAnsi="Arial" w:cs="Arial"/>
          <w:b w:val="0"/>
          <w:sz w:val="20"/>
        </w:rPr>
        <w:t xml:space="preserve">технического </w:t>
      </w:r>
      <w:r w:rsidRPr="00DB3BBC">
        <w:rPr>
          <w:rFonts w:ascii="Arial" w:hAnsi="Arial" w:cs="Arial"/>
          <w:b w:val="0"/>
          <w:sz w:val="20"/>
        </w:rPr>
        <w:t xml:space="preserve">контроля, </w:t>
      </w:r>
    </w:p>
    <w:p w:rsidR="00DB3BBC" w:rsidRPr="00DB3BBC" w:rsidRDefault="00DB3BBC" w:rsidP="006F5074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6F5074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C339CF" w:rsidRDefault="009416C9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C339CF">
        <w:rPr>
          <w:rFonts w:ascii="Arial" w:hAnsi="Arial" w:cs="Arial"/>
          <w:b w:val="0"/>
          <w:sz w:val="20"/>
        </w:rPr>
        <w:t>Обеспечить завершение Работ в срок, указанный в п. 1.4 настоящего Договора, с качеством в соответствии с Техническим заданием (Приложение №</w:t>
      </w:r>
      <w:r w:rsidR="00C339CF" w:rsidRPr="00C339CF">
        <w:rPr>
          <w:rFonts w:ascii="Arial" w:hAnsi="Arial" w:cs="Arial"/>
          <w:b w:val="0"/>
          <w:sz w:val="20"/>
        </w:rPr>
        <w:t xml:space="preserve"> </w:t>
      </w:r>
      <w:r w:rsidRPr="00C339CF">
        <w:rPr>
          <w:rFonts w:ascii="Arial" w:hAnsi="Arial" w:cs="Arial"/>
          <w:b w:val="0"/>
          <w:sz w:val="20"/>
        </w:rPr>
        <w:t>1), Под требованиями качества Работ понимаются все установленные на территории РФ и Республики Карелия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C339CF">
        <w:rPr>
          <w:rFonts w:ascii="Arial" w:hAnsi="Arial" w:cs="Arial"/>
          <w:sz w:val="20"/>
        </w:rPr>
        <w:t>,</w:t>
      </w:r>
      <w:r w:rsidRPr="00C339CF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lastRenderedPageBreak/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 xml:space="preserve">Использовать в процессе выполнения Работ оборудование и материалы, сертифицированные на </w:t>
      </w:r>
      <w:r w:rsidRPr="00C21DCD">
        <w:rPr>
          <w:rFonts w:ascii="Arial" w:hAnsi="Arial" w:cs="Arial"/>
          <w:b w:val="0"/>
          <w:sz w:val="20"/>
        </w:rPr>
        <w:t>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Техническим заданием (Приложение №</w:t>
      </w:r>
      <w:r w:rsidR="00C339CF" w:rsidRPr="00C21DCD">
        <w:rPr>
          <w:rFonts w:ascii="Arial" w:hAnsi="Arial" w:cs="Arial"/>
          <w:b w:val="0"/>
          <w:sz w:val="20"/>
        </w:rPr>
        <w:t xml:space="preserve"> </w:t>
      </w:r>
      <w:r w:rsidR="00BC1FC6" w:rsidRPr="00C21DCD">
        <w:rPr>
          <w:rFonts w:ascii="Arial" w:hAnsi="Arial" w:cs="Arial"/>
          <w:b w:val="0"/>
          <w:sz w:val="20"/>
        </w:rPr>
        <w:t>1</w:t>
      </w:r>
      <w:r w:rsidRPr="00C21DCD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  <w:proofErr w:type="gramEnd"/>
    </w:p>
    <w:p w:rsidR="00D3254E" w:rsidRPr="00144F9A" w:rsidRDefault="00D3254E" w:rsidP="006F5074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6F5074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Default="002F39A9" w:rsidP="006F507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6F5074" w:rsidRPr="00A37717" w:rsidRDefault="006F5074" w:rsidP="006F5074">
      <w:pPr>
        <w:pStyle w:val="a4"/>
        <w:ind w:firstLine="708"/>
        <w:jc w:val="both"/>
        <w:rPr>
          <w:rFonts w:ascii="Arial" w:hAnsi="Arial" w:cs="Arial"/>
        </w:rPr>
      </w:pPr>
    </w:p>
    <w:p w:rsidR="00B560CC" w:rsidRPr="00A37717" w:rsidRDefault="00684B73" w:rsidP="006F5074">
      <w:pPr>
        <w:pStyle w:val="a4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6F5074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</w:t>
      </w:r>
      <w:r w:rsidR="00BC1FC6">
        <w:rPr>
          <w:rFonts w:ascii="Arial" w:hAnsi="Arial" w:cs="Arial"/>
          <w:color w:val="000000"/>
          <w:sz w:val="20"/>
          <w:szCs w:val="20"/>
        </w:rPr>
        <w:t xml:space="preserve"> </w:t>
      </w:r>
      <w:r w:rsidRPr="00E8122E">
        <w:rPr>
          <w:rFonts w:ascii="Arial" w:hAnsi="Arial" w:cs="Arial"/>
          <w:color w:val="000000"/>
          <w:sz w:val="20"/>
          <w:szCs w:val="20"/>
        </w:rPr>
        <w:t>в сроки, установленные настоящим Договором.</w:t>
      </w:r>
    </w:p>
    <w:p w:rsidR="00DD4E43" w:rsidRPr="00E8122E" w:rsidRDefault="00DD4E43" w:rsidP="006F5074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</w:t>
      </w:r>
      <w:r w:rsidR="00BC1FC6">
        <w:rPr>
          <w:rFonts w:ascii="Arial" w:hAnsi="Arial" w:cs="Arial"/>
          <w:color w:val="000000"/>
          <w:sz w:val="20"/>
          <w:szCs w:val="20"/>
        </w:rPr>
        <w:t xml:space="preserve"> работ (этапа работ) производит</w:t>
      </w:r>
      <w:r w:rsidRPr="00E8122E">
        <w:rPr>
          <w:rFonts w:ascii="Arial" w:hAnsi="Arial" w:cs="Arial"/>
          <w:color w:val="000000"/>
          <w:sz w:val="20"/>
          <w:szCs w:val="20"/>
        </w:rPr>
        <w:t>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и действующими нормативными актами РФ.</w:t>
      </w:r>
    </w:p>
    <w:p w:rsidR="00BC1FC6" w:rsidRDefault="00DD4E43" w:rsidP="006F5074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BC1FC6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BC1FC6">
        <w:rPr>
          <w:rFonts w:ascii="Arial" w:hAnsi="Arial" w:cs="Arial"/>
          <w:sz w:val="20"/>
          <w:szCs w:val="20"/>
        </w:rPr>
        <w:t xml:space="preserve">выполненных работ </w:t>
      </w:r>
      <w:r w:rsidRPr="00BC1FC6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выполненных работ. </w:t>
      </w:r>
      <w:bookmarkEnd w:id="1"/>
    </w:p>
    <w:p w:rsidR="00DD4E43" w:rsidRPr="00BC1FC6" w:rsidRDefault="00DD4E43" w:rsidP="006F5074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BC1FC6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6F5074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6F5074" w:rsidRDefault="00DD4E43" w:rsidP="006F5074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>оговором.</w:t>
      </w:r>
      <w:proofErr w:type="gramEnd"/>
    </w:p>
    <w:p w:rsidR="006F5074" w:rsidRPr="00E8122E" w:rsidRDefault="006F5074" w:rsidP="006F5074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</w:p>
    <w:p w:rsidR="00671C21" w:rsidRPr="00671C21" w:rsidRDefault="00671C21" w:rsidP="006F5074">
      <w:pPr>
        <w:pStyle w:val="ad"/>
        <w:numPr>
          <w:ilvl w:val="0"/>
          <w:numId w:val="5"/>
        </w:numPr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F5074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F5074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770E29">
        <w:rPr>
          <w:rFonts w:ascii="Arial" w:hAnsi="Arial" w:cs="Arial"/>
          <w:b w:val="0"/>
          <w:color w:val="000000"/>
          <w:sz w:val="20"/>
        </w:rPr>
        <w:t xml:space="preserve">на </w:t>
      </w:r>
      <w:r w:rsidR="00F02A73">
        <w:rPr>
          <w:rFonts w:ascii="Arial" w:hAnsi="Arial" w:cs="Arial"/>
          <w:b w:val="0"/>
          <w:color w:val="000000"/>
          <w:sz w:val="20"/>
        </w:rPr>
        <w:t>техническое обслуживание</w:t>
      </w:r>
      <w:r w:rsidR="00770E29">
        <w:rPr>
          <w:rFonts w:ascii="Arial" w:hAnsi="Arial" w:cs="Arial"/>
          <w:b w:val="0"/>
          <w:color w:val="000000"/>
          <w:sz w:val="20"/>
        </w:rPr>
        <w:t xml:space="preserve"> </w:t>
      </w:r>
      <w:r w:rsidR="00F02A73">
        <w:rPr>
          <w:rFonts w:ascii="Arial" w:hAnsi="Arial" w:cs="Arial"/>
          <w:b w:val="0"/>
          <w:color w:val="000000"/>
          <w:sz w:val="20"/>
        </w:rPr>
        <w:t>1</w:t>
      </w:r>
      <w:r w:rsidR="00770E29">
        <w:rPr>
          <w:rFonts w:ascii="Arial" w:hAnsi="Arial" w:cs="Arial"/>
          <w:b w:val="0"/>
          <w:color w:val="000000"/>
          <w:sz w:val="20"/>
        </w:rPr>
        <w:t xml:space="preserve"> </w:t>
      </w:r>
      <w:r w:rsidR="00F02A73">
        <w:rPr>
          <w:rFonts w:ascii="Arial" w:hAnsi="Arial" w:cs="Arial"/>
          <w:b w:val="0"/>
          <w:color w:val="000000"/>
          <w:sz w:val="20"/>
        </w:rPr>
        <w:t>месяц</w:t>
      </w:r>
      <w:r w:rsidR="00770E29" w:rsidRPr="00770E29">
        <w:rPr>
          <w:rFonts w:ascii="Arial" w:hAnsi="Arial" w:cs="Arial"/>
          <w:b w:val="0"/>
          <w:color w:val="000000"/>
          <w:sz w:val="20"/>
        </w:rPr>
        <w:t xml:space="preserve"> </w:t>
      </w:r>
      <w:r w:rsidR="00770E29" w:rsidRPr="00671C21">
        <w:rPr>
          <w:rFonts w:ascii="Arial" w:hAnsi="Arial" w:cs="Arial"/>
          <w:b w:val="0"/>
          <w:color w:val="000000"/>
          <w:sz w:val="20"/>
        </w:rPr>
        <w:t>и</w:t>
      </w:r>
      <w:r w:rsidR="00770E29">
        <w:rPr>
          <w:rFonts w:ascii="Arial" w:hAnsi="Arial" w:cs="Arial"/>
          <w:b w:val="0"/>
          <w:color w:val="000000"/>
          <w:sz w:val="20"/>
        </w:rPr>
        <w:t xml:space="preserve"> и</w:t>
      </w:r>
      <w:r w:rsidR="00770E29" w:rsidRPr="00671C21">
        <w:rPr>
          <w:rFonts w:ascii="Arial" w:hAnsi="Arial" w:cs="Arial"/>
          <w:b w:val="0"/>
          <w:color w:val="000000"/>
          <w:sz w:val="20"/>
        </w:rPr>
        <w:t xml:space="preserve">счисляется </w:t>
      </w:r>
      <w:proofErr w:type="gramStart"/>
      <w:r w:rsidR="00770E29"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="00770E29" w:rsidRPr="00671C21">
        <w:rPr>
          <w:rFonts w:ascii="Arial" w:hAnsi="Arial" w:cs="Arial"/>
          <w:b w:val="0"/>
          <w:color w:val="000000"/>
          <w:sz w:val="20"/>
        </w:rPr>
        <w:t xml:space="preserve"> Сторонами</w:t>
      </w:r>
      <w:r w:rsidR="00F02A73">
        <w:rPr>
          <w:rFonts w:ascii="Arial" w:hAnsi="Arial" w:cs="Arial"/>
          <w:b w:val="0"/>
          <w:color w:val="000000"/>
          <w:sz w:val="20"/>
        </w:rPr>
        <w:t xml:space="preserve"> Акта приемки выполненных работ</w:t>
      </w:r>
      <w:r w:rsidR="00770E29">
        <w:rPr>
          <w:rFonts w:ascii="Arial" w:hAnsi="Arial" w:cs="Arial"/>
          <w:b w:val="0"/>
          <w:color w:val="000000"/>
          <w:sz w:val="20"/>
        </w:rPr>
        <w:t>.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</w:t>
      </w:r>
      <w:bookmarkEnd w:id="4"/>
    </w:p>
    <w:p w:rsidR="00671C21" w:rsidRDefault="00671C21" w:rsidP="006F5074">
      <w:pPr>
        <w:pStyle w:val="a4"/>
        <w:numPr>
          <w:ilvl w:val="1"/>
          <w:numId w:val="8"/>
        </w:numPr>
        <w:ind w:left="0" w:firstLine="711"/>
        <w:jc w:val="both"/>
        <w:rPr>
          <w:rFonts w:ascii="Arial" w:hAnsi="Arial" w:cs="Arial"/>
          <w:color w:val="000000"/>
        </w:rPr>
      </w:pPr>
      <w:r w:rsidRPr="00671C21">
        <w:rPr>
          <w:rFonts w:ascii="Arial" w:hAnsi="Arial" w:cs="Arial"/>
          <w:color w:val="000000"/>
        </w:rPr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6F5074" w:rsidRPr="00671C21" w:rsidRDefault="006F5074" w:rsidP="006F5074">
      <w:pPr>
        <w:pStyle w:val="a4"/>
        <w:ind w:left="1071"/>
        <w:jc w:val="both"/>
        <w:rPr>
          <w:rFonts w:ascii="Arial" w:hAnsi="Arial" w:cs="Arial"/>
          <w:b/>
          <w:bCs/>
        </w:rPr>
      </w:pPr>
    </w:p>
    <w:p w:rsidR="00B560CC" w:rsidRPr="00A37717" w:rsidRDefault="00366816" w:rsidP="006F5074">
      <w:pPr>
        <w:pStyle w:val="a4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6F5074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6F5074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6F5074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Default="00D56432" w:rsidP="006F5074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6F5074" w:rsidRPr="00A37717" w:rsidRDefault="006F5074" w:rsidP="006F5074">
      <w:pPr>
        <w:pStyle w:val="a4"/>
        <w:ind w:firstLine="708"/>
        <w:jc w:val="both"/>
        <w:rPr>
          <w:rFonts w:ascii="Arial" w:hAnsi="Arial" w:cs="Arial"/>
        </w:rPr>
      </w:pPr>
    </w:p>
    <w:p w:rsidR="00B560CC" w:rsidRPr="00A37717" w:rsidRDefault="00D56432" w:rsidP="006F5074">
      <w:pPr>
        <w:pStyle w:val="a4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6F5074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6F5074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6F5074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6F5074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6F5074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6F5074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6F5074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Default="00D56432" w:rsidP="006F5074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6F5074" w:rsidRPr="00A37717" w:rsidRDefault="006F5074" w:rsidP="006F5074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</w:p>
    <w:p w:rsidR="00B560CC" w:rsidRPr="00A37717" w:rsidRDefault="00366816" w:rsidP="006F5074">
      <w:pPr>
        <w:pStyle w:val="a4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6F5074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6F5074" w:rsidRDefault="006F5074" w:rsidP="006F5074">
      <w:pPr>
        <w:pStyle w:val="a4"/>
        <w:ind w:firstLine="708"/>
        <w:jc w:val="both"/>
        <w:rPr>
          <w:rFonts w:ascii="Arial" w:hAnsi="Arial" w:cs="Arial"/>
          <w:color w:val="000000"/>
        </w:rPr>
      </w:pPr>
    </w:p>
    <w:p w:rsidR="00A44332" w:rsidRPr="00A37717" w:rsidRDefault="00366816" w:rsidP="006F5074">
      <w:pPr>
        <w:tabs>
          <w:tab w:val="left" w:pos="4346"/>
        </w:tabs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6F5074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</w:t>
      </w:r>
      <w:r w:rsidR="00F3428B">
        <w:rPr>
          <w:rFonts w:ascii="Arial" w:hAnsi="Arial" w:cs="Arial"/>
          <w:sz w:val="20"/>
          <w:szCs w:val="20"/>
        </w:rPr>
        <w:t xml:space="preserve"> до 31.12.2019г</w:t>
      </w:r>
      <w:r w:rsidR="00A44332">
        <w:rPr>
          <w:rFonts w:ascii="Arial" w:hAnsi="Arial" w:cs="Arial"/>
          <w:sz w:val="20"/>
          <w:szCs w:val="20"/>
        </w:rPr>
        <w:t>.</w:t>
      </w:r>
    </w:p>
    <w:p w:rsidR="00A44332" w:rsidRDefault="00D56432" w:rsidP="006F5074">
      <w:pPr>
        <w:pStyle w:val="aa"/>
        <w:ind w:firstLine="708"/>
        <w:rPr>
          <w:rFonts w:ascii="Arial" w:hAnsi="Arial" w:cs="Arial"/>
          <w:noProof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6F5074" w:rsidRPr="006F5074" w:rsidRDefault="006F5074" w:rsidP="006F5074">
      <w:pPr>
        <w:jc w:val="both"/>
      </w:pPr>
    </w:p>
    <w:p w:rsidR="00A44332" w:rsidRPr="00A37717" w:rsidRDefault="00366816" w:rsidP="006F5074">
      <w:pPr>
        <w:pStyle w:val="a4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6F5074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6F5074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6F5074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Default="00D56432" w:rsidP="006F5074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6F5074" w:rsidRPr="00A37717" w:rsidRDefault="006F5074" w:rsidP="006F5074">
      <w:pPr>
        <w:pStyle w:val="a4"/>
        <w:ind w:firstLine="708"/>
        <w:jc w:val="both"/>
        <w:rPr>
          <w:rFonts w:ascii="Arial" w:hAnsi="Arial" w:cs="Arial"/>
        </w:rPr>
      </w:pPr>
    </w:p>
    <w:p w:rsidR="00A44332" w:rsidRPr="00A37717" w:rsidRDefault="00A44332" w:rsidP="006F5074">
      <w:pPr>
        <w:pStyle w:val="a4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6F5074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F5074" w:rsidRDefault="006F5074" w:rsidP="006F5074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A44332" w:rsidRDefault="00A44332" w:rsidP="006F5074">
      <w:pPr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</w:t>
      </w:r>
    </w:p>
    <w:p w:rsidR="00616A7C" w:rsidRPr="00616A7C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</w:t>
      </w:r>
      <w:r w:rsidR="006F5074">
        <w:rPr>
          <w:rFonts w:ascii="Arial" w:hAnsi="Arial" w:cs="Arial"/>
          <w:sz w:val="20"/>
          <w:szCs w:val="20"/>
        </w:rPr>
        <w:t>лендарный план выполнения работ</w:t>
      </w:r>
    </w:p>
    <w:p w:rsidR="00616A7C" w:rsidRDefault="00D56432" w:rsidP="006F507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6F5074">
        <w:rPr>
          <w:rFonts w:ascii="Arial" w:hAnsi="Arial" w:cs="Arial"/>
          <w:sz w:val="20"/>
          <w:szCs w:val="20"/>
        </w:rPr>
        <w:t xml:space="preserve"> </w:t>
      </w:r>
      <w:r w:rsidR="00DE4735">
        <w:rPr>
          <w:rFonts w:ascii="Arial" w:hAnsi="Arial" w:cs="Arial"/>
          <w:sz w:val="20"/>
          <w:szCs w:val="20"/>
        </w:rPr>
        <w:t>Расчет затрат по объектам.</w:t>
      </w:r>
    </w:p>
    <w:p w:rsidR="006F5074" w:rsidRPr="00A72E5B" w:rsidRDefault="006F5074" w:rsidP="006F5074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B560CC" w:rsidRPr="00A37717" w:rsidRDefault="00B560CC" w:rsidP="006F5074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0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3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16"/>
              <w:gridCol w:w="5220"/>
            </w:tblGrid>
            <w:tr w:rsidR="00DA09C3" w:rsidRPr="009922BF" w:rsidTr="00AE5B71">
              <w:trPr>
                <w:trHeight w:val="340"/>
              </w:trPr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center"/>
                </w:tcPr>
                <w:p w:rsidR="00DA09C3" w:rsidRPr="009922BF" w:rsidRDefault="008B7E15" w:rsidP="00AE5B71">
                  <w:pPr>
                    <w:widowControl w:val="0"/>
                    <w:ind w:left="-39" w:right="-67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center"/>
                </w:tcPr>
                <w:p w:rsidR="00DA09C3" w:rsidRPr="009922BF" w:rsidRDefault="00DA09C3" w:rsidP="00AE5B71">
                  <w:pPr>
                    <w:widowControl w:val="0"/>
                    <w:ind w:left="-39" w:right="-67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F3428B" w:rsidRPr="009922BF" w:rsidTr="00AE5B71">
              <w:trPr>
                <w:trHeight w:val="549"/>
              </w:trPr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6C142E" w:rsidRDefault="00F3428B" w:rsidP="006400D8">
                  <w:pPr>
                    <w:widowControl w:val="0"/>
                    <w:ind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A72E5B" w:rsidRDefault="00F3428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«Петрозаводские коммунальные системы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- Водоканал» (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- Водоканал</w:t>
                  </w:r>
                  <w:r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F3428B" w:rsidRPr="009922BF" w:rsidTr="00AE5B71"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6C142E" w:rsidRDefault="00F3428B" w:rsidP="006400D8">
                  <w:pPr>
                    <w:widowControl w:val="0"/>
                    <w:ind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DB2792" w:rsidRDefault="00F3428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F3428B" w:rsidRPr="009922BF" w:rsidTr="00AE5B71"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6C142E" w:rsidRDefault="00F3428B" w:rsidP="006400D8">
                  <w:pPr>
                    <w:widowControl w:val="0"/>
                    <w:ind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1361FF" w:rsidRDefault="00F3428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F3428B" w:rsidRPr="009922BF" w:rsidTr="00AE5B71"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6C142E" w:rsidRDefault="00F3428B" w:rsidP="006400D8">
                  <w:pPr>
                    <w:widowControl w:val="0"/>
                    <w:ind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DB2792" w:rsidRDefault="00F3428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F3428B" w:rsidRPr="009922BF" w:rsidTr="00AE5B71">
              <w:trPr>
                <w:trHeight w:val="405"/>
              </w:trPr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6C142E" w:rsidRDefault="00F3428B" w:rsidP="006400D8">
                  <w:pPr>
                    <w:widowControl w:val="0"/>
                    <w:ind w:right="74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4B60EC" w:rsidRDefault="00F3428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F3428B" w:rsidRPr="009922BF" w:rsidTr="00AE5B71"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6C142E" w:rsidRDefault="00F3428B" w:rsidP="006400D8">
                  <w:pPr>
                    <w:widowControl w:val="0"/>
                    <w:tabs>
                      <w:tab w:val="left" w:pos="676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8720DF" w:rsidRDefault="00F3428B" w:rsidP="006F5074">
                  <w:pPr>
                    <w:widowControl w:val="0"/>
                    <w:tabs>
                      <w:tab w:val="left" w:pos="6765"/>
                    </w:tabs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пр. Ленина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F3428B" w:rsidRPr="009922BF" w:rsidTr="00AE5B71">
              <w:trPr>
                <w:trHeight w:val="367"/>
              </w:trPr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6C142E" w:rsidRDefault="00F3428B" w:rsidP="006400D8">
                  <w:pPr>
                    <w:widowControl w:val="0"/>
                    <w:ind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DB2792" w:rsidRDefault="00F3428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F3428B" w:rsidRPr="009922BF" w:rsidTr="00AE5B71">
              <w:trPr>
                <w:trHeight w:val="426"/>
              </w:trPr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6C142E" w:rsidRDefault="00F3428B" w:rsidP="006400D8">
                  <w:pPr>
                    <w:widowControl w:val="0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A528E1" w:rsidRDefault="00F3428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F3428B" w:rsidRPr="009922BF" w:rsidTr="00AE5B71">
              <w:trPr>
                <w:trHeight w:val="434"/>
              </w:trPr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6C142E" w:rsidRDefault="00F3428B" w:rsidP="006400D8">
                  <w:pPr>
                    <w:widowControl w:val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9922BF" w:rsidRDefault="00F3428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71-00-97</w:t>
                  </w:r>
                </w:p>
              </w:tc>
            </w:tr>
            <w:tr w:rsidR="00F3428B" w:rsidRPr="009922BF" w:rsidTr="00AE5B71">
              <w:trPr>
                <w:cantSplit/>
                <w:trHeight w:val="1407"/>
              </w:trPr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6C142E" w:rsidRDefault="00F3428B" w:rsidP="006400D8">
                  <w:pPr>
                    <w:widowControl w:val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9922BF" w:rsidRDefault="00F3428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F3428B" w:rsidRPr="009922BF" w:rsidRDefault="00F3428B" w:rsidP="006F5074">
                  <w:pPr>
                    <w:ind w:left="-39" w:right="-67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F3428B" w:rsidRPr="009922BF" w:rsidRDefault="00F3428B" w:rsidP="006F5074">
                  <w:pPr>
                    <w:ind w:left="-39" w:right="-67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F3428B" w:rsidRPr="009922BF" w:rsidRDefault="00F3428B" w:rsidP="006F5074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F3428B" w:rsidRPr="009922BF" w:rsidTr="00AE5B71">
              <w:trPr>
                <w:cantSplit/>
                <w:trHeight w:val="969"/>
              </w:trPr>
              <w:tc>
                <w:tcPr>
                  <w:tcW w:w="5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Pr="006C142E" w:rsidRDefault="00F3428B" w:rsidP="00F3428B">
                  <w:pPr>
                    <w:ind w:left="28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428B" w:rsidRDefault="00F3428B" w:rsidP="006F5074">
                  <w:pPr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F3428B" w:rsidRPr="009922BF" w:rsidRDefault="00F3428B" w:rsidP="006F5074">
                  <w:pPr>
                    <w:ind w:left="-39" w:right="-67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 года</w:t>
                  </w:r>
                </w:p>
                <w:p w:rsidR="00F3428B" w:rsidRDefault="00F3428B" w:rsidP="006F5074">
                  <w:pPr>
                    <w:ind w:left="-39" w:right="-67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F3428B" w:rsidRDefault="00F3428B" w:rsidP="006F5074">
                  <w:pPr>
                    <w:ind w:left="-39" w:right="-67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Cs/>
                      <w:sz w:val="19"/>
                      <w:szCs w:val="19"/>
                    </w:rPr>
                    <w:t>Главный управляющий директор</w:t>
                  </w:r>
                </w:p>
                <w:p w:rsidR="00F3428B" w:rsidRPr="009922BF" w:rsidRDefault="00F3428B" w:rsidP="006F5074">
                  <w:pPr>
                    <w:ind w:left="-39" w:right="-67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F3428B" w:rsidRPr="009922BF" w:rsidRDefault="00F3428B" w:rsidP="00F3428B">
                  <w:pPr>
                    <w:widowControl w:val="0"/>
                    <w:ind w:left="-39" w:right="-67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</w:t>
                  </w:r>
                  <w:r>
                    <w:rPr>
                      <w:rFonts w:ascii="Arial" w:hAnsi="Arial" w:cs="Arial"/>
                      <w:bCs/>
                      <w:sz w:val="19"/>
                      <w:szCs w:val="19"/>
                    </w:rPr>
                    <w:t>А. В. Сафронов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/</w:t>
                  </w:r>
                </w:p>
              </w:tc>
            </w:tr>
          </w:tbl>
          <w:p w:rsidR="001B0CBF" w:rsidRPr="00A37717" w:rsidRDefault="001B0CBF" w:rsidP="006F5074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6F5074">
            <w:pPr>
              <w:pStyle w:val="a4"/>
              <w:jc w:val="both"/>
              <w:rPr>
                <w:rFonts w:ascii="Arial" w:hAnsi="Arial" w:cs="Arial"/>
              </w:rPr>
            </w:pPr>
          </w:p>
        </w:tc>
      </w:tr>
    </w:tbl>
    <w:p w:rsidR="006F5074" w:rsidRDefault="006F5074" w:rsidP="006F5074">
      <w:pPr>
        <w:pStyle w:val="a4"/>
        <w:ind w:right="283"/>
        <w:jc w:val="both"/>
        <w:rPr>
          <w:rFonts w:ascii="Arial" w:hAnsi="Arial" w:cs="Arial"/>
        </w:rPr>
      </w:pPr>
    </w:p>
    <w:p w:rsidR="006F5074" w:rsidRDefault="00A528E1" w:rsidP="006F5074">
      <w:pPr>
        <w:pStyle w:val="a4"/>
        <w:ind w:right="-1"/>
        <w:rPr>
          <w:rFonts w:ascii="Arial" w:hAnsi="Arial" w:cs="Arial"/>
        </w:rPr>
      </w:pPr>
      <w:r>
        <w:rPr>
          <w:rFonts w:ascii="Arial" w:hAnsi="Arial" w:cs="Arial"/>
        </w:rPr>
        <w:t xml:space="preserve">Исп. </w:t>
      </w:r>
      <w:r w:rsidR="00B966AC">
        <w:rPr>
          <w:rFonts w:ascii="Arial" w:hAnsi="Arial" w:cs="Arial"/>
        </w:rPr>
        <w:t>Наумова О</w:t>
      </w:r>
      <w:r w:rsidR="00DE4735">
        <w:rPr>
          <w:rFonts w:ascii="Arial" w:hAnsi="Arial" w:cs="Arial"/>
        </w:rPr>
        <w:t>.</w:t>
      </w:r>
      <w:r w:rsidR="00B966AC">
        <w:rPr>
          <w:rFonts w:ascii="Arial" w:hAnsi="Arial" w:cs="Arial"/>
        </w:rPr>
        <w:t xml:space="preserve"> Л</w:t>
      </w:r>
      <w:r w:rsidR="006F507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тел. </w:t>
      </w:r>
      <w:r w:rsidR="00B966AC">
        <w:rPr>
          <w:rFonts w:ascii="Arial" w:hAnsi="Arial" w:cs="Arial"/>
        </w:rPr>
        <w:t>(</w:t>
      </w:r>
      <w:r>
        <w:rPr>
          <w:rFonts w:ascii="Arial" w:hAnsi="Arial" w:cs="Arial"/>
        </w:rPr>
        <w:t>814-2</w:t>
      </w:r>
      <w:r w:rsidR="00B966AC">
        <w:rPr>
          <w:rFonts w:ascii="Arial" w:hAnsi="Arial" w:cs="Arial"/>
        </w:rPr>
        <w:t>)</w:t>
      </w:r>
      <w:r>
        <w:rPr>
          <w:rFonts w:ascii="Arial" w:hAnsi="Arial" w:cs="Arial"/>
        </w:rPr>
        <w:t>-</w:t>
      </w:r>
      <w:r w:rsidR="008720DF">
        <w:rPr>
          <w:rFonts w:ascii="Arial" w:hAnsi="Arial" w:cs="Arial"/>
        </w:rPr>
        <w:t>71-00-05</w:t>
      </w:r>
    </w:p>
    <w:p w:rsidR="00B560CC" w:rsidRPr="00A37717" w:rsidRDefault="00B560CC" w:rsidP="006F5074">
      <w:pPr>
        <w:pStyle w:val="a4"/>
        <w:ind w:right="-1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 xml:space="preserve">Приложение </w:t>
      </w:r>
      <w:r w:rsidR="005B4DB1">
        <w:rPr>
          <w:rFonts w:ascii="Arial" w:hAnsi="Arial" w:cs="Arial"/>
        </w:rPr>
        <w:t xml:space="preserve">№ </w:t>
      </w:r>
      <w:r w:rsidRPr="00A37717">
        <w:rPr>
          <w:rFonts w:ascii="Arial" w:hAnsi="Arial" w:cs="Arial"/>
        </w:rPr>
        <w:t>1</w:t>
      </w:r>
    </w:p>
    <w:p w:rsidR="00B560CC" w:rsidRPr="00A37717" w:rsidRDefault="00B560CC" w:rsidP="006F5074">
      <w:pPr>
        <w:pStyle w:val="a4"/>
        <w:tabs>
          <w:tab w:val="left" w:pos="10348"/>
        </w:tabs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Default="00B560CC" w:rsidP="006F5074">
      <w:pPr>
        <w:pStyle w:val="a4"/>
        <w:tabs>
          <w:tab w:val="left" w:pos="10348"/>
        </w:tabs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561718">
        <w:rPr>
          <w:rFonts w:ascii="Arial" w:hAnsi="Arial" w:cs="Arial"/>
        </w:rPr>
        <w:t>«</w:t>
      </w:r>
      <w:r w:rsidR="006400D8">
        <w:rPr>
          <w:rFonts w:ascii="Arial" w:hAnsi="Arial" w:cs="Arial"/>
        </w:rPr>
        <w:t>25</w:t>
      </w:r>
      <w:r w:rsidR="00561718">
        <w:rPr>
          <w:rFonts w:ascii="Arial" w:hAnsi="Arial" w:cs="Arial"/>
        </w:rPr>
        <w:t>»</w:t>
      </w:r>
      <w:r w:rsidR="006400D8">
        <w:rPr>
          <w:rFonts w:ascii="Arial" w:hAnsi="Arial" w:cs="Arial"/>
        </w:rPr>
        <w:t xml:space="preserve"> января</w:t>
      </w:r>
      <w:r w:rsidR="00B966AC">
        <w:rPr>
          <w:rFonts w:ascii="Arial" w:hAnsi="Arial" w:cs="Arial"/>
        </w:rPr>
        <w:t xml:space="preserve"> 201</w:t>
      </w:r>
      <w:r w:rsidR="006400D8">
        <w:rPr>
          <w:rFonts w:ascii="Arial" w:hAnsi="Arial" w:cs="Arial"/>
        </w:rPr>
        <w:t>9</w:t>
      </w:r>
      <w:r w:rsidR="003541D6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 № </w:t>
      </w:r>
      <w:r w:rsidR="00AD1515">
        <w:rPr>
          <w:rFonts w:ascii="Arial" w:hAnsi="Arial" w:cs="Arial"/>
        </w:rPr>
        <w:t>4</w:t>
      </w:r>
      <w:r w:rsidR="006400D8">
        <w:rPr>
          <w:rFonts w:ascii="Arial" w:hAnsi="Arial" w:cs="Arial"/>
        </w:rPr>
        <w:t>/19</w:t>
      </w:r>
      <w:r w:rsidR="00B966AC">
        <w:rPr>
          <w:rFonts w:ascii="Arial" w:hAnsi="Arial" w:cs="Arial"/>
        </w:rPr>
        <w:t>/ВК</w:t>
      </w:r>
    </w:p>
    <w:p w:rsidR="00561718" w:rsidRPr="00A37717" w:rsidRDefault="00561718" w:rsidP="006F5074">
      <w:pPr>
        <w:pStyle w:val="a4"/>
        <w:jc w:val="both"/>
        <w:rPr>
          <w:rFonts w:ascii="Arial" w:hAnsi="Arial" w:cs="Arial"/>
        </w:rPr>
      </w:pPr>
    </w:p>
    <w:p w:rsidR="006F5074" w:rsidRPr="006F5074" w:rsidRDefault="006F5074" w:rsidP="006F5074">
      <w:pPr>
        <w:pStyle w:val="a4"/>
        <w:jc w:val="both"/>
        <w:rPr>
          <w:rFonts w:ascii="Arial" w:hAnsi="Arial" w:cs="Arial"/>
          <w:bCs/>
          <w:iCs/>
        </w:rPr>
      </w:pPr>
    </w:p>
    <w:p w:rsidR="006F5074" w:rsidRPr="006F5074" w:rsidRDefault="006F5074" w:rsidP="006F5074">
      <w:pPr>
        <w:pStyle w:val="a4"/>
        <w:jc w:val="center"/>
        <w:rPr>
          <w:rFonts w:ascii="Arial" w:hAnsi="Arial" w:cs="Arial"/>
          <w:b/>
          <w:bCs/>
          <w:iCs/>
        </w:rPr>
      </w:pPr>
      <w:r w:rsidRPr="006F5074">
        <w:rPr>
          <w:rFonts w:ascii="Arial" w:hAnsi="Arial" w:cs="Arial"/>
          <w:b/>
          <w:bCs/>
          <w:iCs/>
        </w:rPr>
        <w:t>Техническое задание</w:t>
      </w:r>
    </w:p>
    <w:p w:rsidR="006F5074" w:rsidRPr="006F5074" w:rsidRDefault="006F5074" w:rsidP="006F5074">
      <w:pPr>
        <w:pStyle w:val="a4"/>
        <w:jc w:val="center"/>
        <w:rPr>
          <w:rFonts w:ascii="Arial" w:hAnsi="Arial" w:cs="Arial"/>
          <w:b/>
        </w:rPr>
      </w:pPr>
      <w:r w:rsidRPr="006F5074">
        <w:rPr>
          <w:rFonts w:ascii="Arial" w:hAnsi="Arial" w:cs="Arial"/>
          <w:b/>
        </w:rPr>
        <w:t xml:space="preserve">на выполнение работ по техническому обслуживанию средств </w:t>
      </w:r>
      <w:proofErr w:type="gramStart"/>
      <w:r w:rsidRPr="006F5074">
        <w:rPr>
          <w:rFonts w:ascii="Arial" w:hAnsi="Arial" w:cs="Arial"/>
          <w:b/>
        </w:rPr>
        <w:t>пожарной</w:t>
      </w:r>
      <w:proofErr w:type="gramEnd"/>
    </w:p>
    <w:p w:rsidR="006F5074" w:rsidRPr="006F5074" w:rsidRDefault="006F5074" w:rsidP="006F5074">
      <w:pPr>
        <w:pStyle w:val="a4"/>
        <w:jc w:val="center"/>
        <w:rPr>
          <w:rFonts w:ascii="Arial" w:hAnsi="Arial" w:cs="Arial"/>
          <w:b/>
        </w:rPr>
      </w:pPr>
      <w:r w:rsidRPr="006F5074">
        <w:rPr>
          <w:rFonts w:ascii="Arial" w:hAnsi="Arial" w:cs="Arial"/>
          <w:b/>
        </w:rPr>
        <w:t>сигнализации на объектах АО «ПКС - Водоканал»</w:t>
      </w:r>
    </w:p>
    <w:p w:rsidR="006F5074" w:rsidRPr="006F5074" w:rsidRDefault="006F5074" w:rsidP="006F5074">
      <w:pPr>
        <w:pStyle w:val="a4"/>
        <w:jc w:val="both"/>
        <w:rPr>
          <w:rFonts w:ascii="Arial" w:hAnsi="Arial" w:cs="Arial"/>
        </w:rPr>
      </w:pPr>
    </w:p>
    <w:tbl>
      <w:tblPr>
        <w:tblW w:w="103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33"/>
        <w:gridCol w:w="5777"/>
      </w:tblGrid>
      <w:tr w:rsidR="006F5074" w:rsidRPr="006F5074" w:rsidTr="005B4DB1">
        <w:trPr>
          <w:trHeight w:val="20"/>
        </w:trPr>
        <w:tc>
          <w:tcPr>
            <w:tcW w:w="4533" w:type="dxa"/>
            <w:vAlign w:val="center"/>
          </w:tcPr>
          <w:p w:rsidR="006F5074" w:rsidRPr="00134A98" w:rsidRDefault="006F5074" w:rsidP="00C21DCD">
            <w:pPr>
              <w:pStyle w:val="a4"/>
              <w:ind w:left="-66" w:right="-69"/>
              <w:jc w:val="center"/>
              <w:rPr>
                <w:rFonts w:ascii="Arial" w:hAnsi="Arial" w:cs="Arial"/>
              </w:rPr>
            </w:pPr>
            <w:r w:rsidRPr="00134A98">
              <w:rPr>
                <w:rFonts w:ascii="Arial" w:hAnsi="Arial" w:cs="Arial"/>
              </w:rPr>
              <w:t>Перечень основных данных и требований</w:t>
            </w:r>
          </w:p>
        </w:tc>
        <w:tc>
          <w:tcPr>
            <w:tcW w:w="5777" w:type="dxa"/>
            <w:vAlign w:val="center"/>
          </w:tcPr>
          <w:p w:rsidR="006F5074" w:rsidRPr="00134A98" w:rsidRDefault="006F5074" w:rsidP="00C21DCD">
            <w:pPr>
              <w:pStyle w:val="a4"/>
              <w:ind w:left="-66" w:right="-69"/>
              <w:jc w:val="center"/>
              <w:rPr>
                <w:rFonts w:ascii="Arial" w:hAnsi="Arial" w:cs="Arial"/>
              </w:rPr>
            </w:pPr>
            <w:r w:rsidRPr="00134A98">
              <w:rPr>
                <w:rFonts w:ascii="Arial" w:hAnsi="Arial" w:cs="Arial"/>
              </w:rPr>
              <w:t>Содержание основных данных и требование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134A98" w:rsidRPr="00134A98" w:rsidRDefault="00134A98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4A98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34A98">
              <w:rPr>
                <w:rFonts w:ascii="Arial" w:hAnsi="Arial" w:cs="Arial"/>
                <w:color w:val="000000"/>
                <w:sz w:val="20"/>
                <w:szCs w:val="20"/>
              </w:rPr>
              <w:t>(АО «ПКС - Водоканал»)</w:t>
            </w:r>
          </w:p>
          <w:p w:rsidR="00134A98" w:rsidRPr="00134A98" w:rsidRDefault="00134A98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4A98">
              <w:rPr>
                <w:rFonts w:ascii="Arial" w:hAnsi="Arial" w:cs="Arial"/>
                <w:color w:val="000000"/>
                <w:sz w:val="20"/>
                <w:szCs w:val="20"/>
              </w:rPr>
              <w:t xml:space="preserve">ИНН 1001291146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 w:rsidR="00E8194D">
              <w:rPr>
                <w:rFonts w:ascii="Arial" w:hAnsi="Arial" w:cs="Arial"/>
                <w:color w:val="000000"/>
                <w:sz w:val="20"/>
                <w:szCs w:val="20"/>
              </w:rPr>
              <w:t xml:space="preserve"> КПП 100101</w:t>
            </w:r>
            <w:r w:rsidRPr="00134A98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  <w:p w:rsidR="00134A98" w:rsidRPr="00134A98" w:rsidRDefault="00134A98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4A98">
              <w:rPr>
                <w:rFonts w:ascii="Arial" w:hAnsi="Arial" w:cs="Arial"/>
                <w:color w:val="000000"/>
                <w:sz w:val="20"/>
                <w:szCs w:val="20"/>
              </w:rPr>
              <w:t>ОГРН  1141001014330</w:t>
            </w:r>
          </w:p>
          <w:p w:rsidR="00134A98" w:rsidRPr="00134A98" w:rsidRDefault="00134A98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34A98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spellEnd"/>
            <w:proofErr w:type="gramEnd"/>
            <w:r w:rsidRPr="00134A98">
              <w:rPr>
                <w:rFonts w:ascii="Arial" w:hAnsi="Arial" w:cs="Arial"/>
                <w:color w:val="000000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134A98" w:rsidRPr="00134A98" w:rsidRDefault="00134A98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4A98">
              <w:rPr>
                <w:rFonts w:ascii="Arial" w:hAnsi="Arial" w:cs="Arial"/>
                <w:color w:val="000000"/>
                <w:sz w:val="20"/>
                <w:szCs w:val="20"/>
              </w:rPr>
              <w:t>БИК 048602673</w:t>
            </w:r>
          </w:p>
          <w:p w:rsidR="00134A98" w:rsidRPr="00134A98" w:rsidRDefault="00134A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4A98">
              <w:rPr>
                <w:rFonts w:ascii="Arial" w:hAnsi="Arial" w:cs="Arial"/>
                <w:color w:val="000000"/>
                <w:sz w:val="20"/>
                <w:szCs w:val="20"/>
              </w:rPr>
              <w:t>Корр. счет 30101810600000000673</w:t>
            </w:r>
          </w:p>
          <w:p w:rsidR="00134A98" w:rsidRPr="00134A98" w:rsidRDefault="00134A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4A98">
              <w:rPr>
                <w:rFonts w:ascii="Arial" w:hAnsi="Arial" w:cs="Arial"/>
                <w:color w:val="000000"/>
                <w:sz w:val="20"/>
                <w:szCs w:val="20"/>
              </w:rPr>
              <w:t>Юр. Адрес:185035 г. Петрозаводск, ул. Гоголя, д.60</w:t>
            </w:r>
          </w:p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color w:val="000000"/>
                <w:sz w:val="20"/>
                <w:szCs w:val="20"/>
              </w:rPr>
              <w:t>Тел/факс 814-2-59-21-09/59-21-92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Соблюдение Федерального закона Российской Федерации от 22 июля 2008 г. N 123-ФЗ "Технический регламент о требованиях пожарной безопасности"</w:t>
            </w:r>
          </w:p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Соблюдение требований «Правил пожарной безопасности в РФ» ППБ-01-03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Административное здание ул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.Г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>оголя,60.</w:t>
            </w:r>
          </w:p>
          <w:p w:rsidR="00134A98" w:rsidRPr="00134A98" w:rsidRDefault="00134A98">
            <w:pPr>
              <w:pStyle w:val="ac"/>
              <w:ind w:left="37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  <w:lang w:val="en-US"/>
              </w:rPr>
              <w:t>1.1</w:t>
            </w:r>
            <w:r w:rsidRPr="00134A98">
              <w:rPr>
                <w:rFonts w:ascii="Arial" w:hAnsi="Arial" w:cs="Arial"/>
                <w:sz w:val="20"/>
                <w:szCs w:val="20"/>
              </w:rPr>
              <w:t xml:space="preserve">  1; 2; 3 – этажи</w:t>
            </w:r>
          </w:p>
          <w:p w:rsidR="00134A98" w:rsidRPr="00134A98" w:rsidRDefault="00134A98">
            <w:pPr>
              <w:pStyle w:val="ac"/>
              <w:ind w:left="37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1.2   Кабинет № 213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Участок водопроводных сетей ул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>орабелов, 30.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Водопроводные очистные сооружения,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>. Варкауса,2.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>12 объектов)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Аварийно-диспетчерская служба,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>. Варкауса,2.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Здания АТЦ и РММ, г. Петрозаводск, ул. Онежской флотилии, 16:</w:t>
            </w:r>
          </w:p>
          <w:p w:rsidR="00134A98" w:rsidRPr="00134A98" w:rsidRDefault="00134A98" w:rsidP="00134A98">
            <w:pPr>
              <w:pStyle w:val="ac"/>
              <w:numPr>
                <w:ilvl w:val="1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 7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обектов</w:t>
            </w:r>
            <w:proofErr w:type="spellEnd"/>
          </w:p>
          <w:p w:rsidR="00134A98" w:rsidRPr="00134A98" w:rsidRDefault="00134A98" w:rsidP="00134A98">
            <w:pPr>
              <w:pStyle w:val="ac"/>
              <w:numPr>
                <w:ilvl w:val="1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материальный склад ангар секция №1</w:t>
            </w:r>
          </w:p>
          <w:p w:rsidR="00134A98" w:rsidRPr="00134A98" w:rsidRDefault="00134A98" w:rsidP="00134A98">
            <w:pPr>
              <w:pStyle w:val="ac"/>
              <w:numPr>
                <w:ilvl w:val="1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 склад запчастей охранная сигнализация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Помещения ВНС-2 ул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>ерецкова.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Помещения ВНС-3 пр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>ервомайский.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Помещения  ВНС-4 ул.С.Ковалевской.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Помещения  ВНС-5 Шуйское шоссе.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Помещения  ВНС-6 ул.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Балтийская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Помещения ВНС-7 ул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.А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>нтонова.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Помещения ВНС-8 пр. Карельский.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Помещения ВНС пер.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Ветиренарный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Помещения ВНС п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>тицефабрика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Канализационные очистные сооружения, г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етрозаводск, м.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>.(13 объектов)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Помещения КНС-1 ул.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Ригачина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Помещения КНС-2А ул. Федосовой.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Помещения КНС-2 ул.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Ленинградская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Помещения КНС-3 ул.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Ригачина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Помещения КНС-4 ул. Фурманова.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Помещения КНС-5 ул.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Казарменская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Помещения КНС-7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Соломенное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Помещения КНС-8 ул.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Муезерская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Помещение КНС пос. Деревянка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Помещение КНС пос. Кварцитный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5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Помещение КНС пос.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Мелеоративный</w:t>
            </w:r>
            <w:proofErr w:type="spellEnd"/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5777" w:type="dxa"/>
          </w:tcPr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Общехозяйственные расходы</w:t>
            </w:r>
            <w:r w:rsidR="00C15EC4">
              <w:rPr>
                <w:rFonts w:ascii="Arial" w:hAnsi="Arial" w:cs="Arial"/>
                <w:sz w:val="20"/>
                <w:szCs w:val="20"/>
              </w:rPr>
              <w:t xml:space="preserve"> на 2020</w:t>
            </w:r>
            <w:r w:rsidRPr="00134A98">
              <w:rPr>
                <w:rFonts w:ascii="Arial" w:hAnsi="Arial" w:cs="Arial"/>
                <w:sz w:val="20"/>
                <w:szCs w:val="20"/>
              </w:rPr>
              <w:t xml:space="preserve"> год.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5777" w:type="dxa"/>
          </w:tcPr>
          <w:p w:rsidR="00134A98" w:rsidRPr="00134A98" w:rsidRDefault="00134A98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Своевременное обнаружение очага возгорания и оповещение о пожаре.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Административное  здание ул. Гоголя,60: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прибор «Сигнал 20»   -     1 шт.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ДИП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- 41М     - 150 шт.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   - 16 шт.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индикатор оптический  « Выход »    - 15 шт.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 речевой  «Рокот»     - 15 шт.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lastRenderedPageBreak/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комбинированный Призма-2000  - 1шт.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блок резервного питания с аккумулятором -  1 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Участок эксплуатации водопроводных сетей ул. Корабелов,30:</w:t>
            </w:r>
          </w:p>
          <w:p w:rsidR="00134A98" w:rsidRPr="00134A98" w:rsidRDefault="00134A98">
            <w:pPr>
              <w:pStyle w:val="ac"/>
              <w:tabs>
                <w:tab w:val="left" w:pos="3556"/>
              </w:tabs>
              <w:ind w:left="462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прибор «Гранит-4А» -   1 шт.</w:t>
            </w:r>
            <w:r w:rsidRPr="00134A98">
              <w:rPr>
                <w:rFonts w:ascii="Arial" w:hAnsi="Arial" w:cs="Arial"/>
                <w:sz w:val="20"/>
                <w:szCs w:val="20"/>
              </w:rPr>
              <w:tab/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ДИП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- 41М    -   34 шт.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   -    3 шт.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индикатор оптический  « Выход » -  3 шт.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комбинированный Призма-2000 -  1шт.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Перечень технических средств ОПС на Водопроводных очистных сооружениях: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Станция </w:t>
            </w:r>
            <w:r w:rsidRPr="00134A98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FC</w:t>
            </w: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700                                               -       1шт.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дымовой ОР320А                      -  264 шт.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лучевой </w:t>
            </w:r>
            <w:r w:rsidRPr="00134A98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DLO</w:t>
            </w: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1191                      -      4 шт. отражатель </w:t>
            </w:r>
            <w:r w:rsidRPr="00134A98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DLR</w:t>
            </w: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1193                                      -     4 шт.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ручной </w:t>
            </w:r>
            <w:r w:rsidRPr="00134A98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DM</w:t>
            </w: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1131                          -  66 шт. Резервированный источник питания с          аккумулятором   РИП-24                                 -   16 шт.  Электронный блок модуля ввода/вывода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134A98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 xml:space="preserve">Circuit unit DCA1192A                                      -   23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шт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 xml:space="preserve">.  </w:t>
            </w: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Плата</w:t>
            </w:r>
            <w:r w:rsidRPr="00134A98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 xml:space="preserve"> line module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analogplus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 xml:space="preserve"> E3M 111           -    1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шт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 xml:space="preserve">.  </w:t>
            </w: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Пожарный звуковой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  <w:r w:rsidRPr="00134A98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AGN</w:t>
            </w: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24.6  - 52 шт.  Таблички  выход  КОП 25                                - 71 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Перечень технических средств ОПС в аварийно – диспетчерской службе: 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Таблички  выход КОП 25                                    -  7 шт.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дымовой  адресный  ИП212-34А - 52 шт.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ручной адресный ИП513-3А         -   6 шт.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звуковой  </w:t>
            </w:r>
            <w:r w:rsidRPr="00134A98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AGN</w:t>
            </w: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24.6                      -   4 шт. Резервированный источник питания с              аккумулятором  РИП-24                                    -    1 шт. Пульт контроля  С2000-КДЛ                             -    1 шт. Пульт контроля и управления С2000             -     1 шт.  Блок релейный С2000-СП1                              -    1 шт. 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Здания АТЦ и РММ: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дымовой  адресный  ИП212-34А  - 45 шт. 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 пламени   Пульсар                        - 8 шт.                                                   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ручной адресный ИП513-3А          -13 шт.                              Резервированный источник питания с              аккумулятором   РИП-12, 3А  исп.01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Bolid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        - 1 шт.   Пульт контроля  С2000-КДЛ  </w:t>
            </w:r>
            <w:r w:rsidRPr="00134A98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RS</w:t>
            </w: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-485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  <w:lang w:val="en-US"/>
              </w:rPr>
              <w:t>Bolid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       -  1 шт.   Пульт контроля и управления С2000М              - 1 шт.  Блок релейный С2000-СП2                                 - 1 шт.   Блок индикации С2000-БИ  60разделов            -  1шт. Расширитель адресный  С2000-АР2                  - 7 шт.      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 звуковой      12В, Свирель          - 6 шт. 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световой « Выход»                       -13 шт.  Прибор «Сигнал-20»                                            -  1шт. 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 тепловой ИП-103/ 5                       - 30 шт. Прибор «Гранит-2»                                             -   1 шт. Прибор «Гранит-3»                                             -   1 шт. Прибор «Кварц»                                                  -   2 шт. 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дымовой  ДИП-212-141                 -   7 шт.  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дымовой адресный ИП 212-34А  - 32шт. 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пламени Пульсар                          - 4 шт.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ручной адресный ИП 513-3А        - 3 шт.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Резервированный источник питания с аккумулятором РИП-12, 3А исп. 01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Bolid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                                    - 1 шт.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Пульт контроля С2000 – КДЛ RS – 485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Bolid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   - 1 шт.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Блок релейный С2000 – СП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                            - 1 шт.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Расширитель адресный С2000 – АР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              - 3 шт.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звуковой 12В,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Свиритель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          - 4 шт.</w:t>
            </w:r>
          </w:p>
          <w:p w:rsidR="00134A98" w:rsidRPr="00134A98" w:rsidRDefault="00134A98">
            <w:pPr>
              <w:pStyle w:val="ac"/>
              <w:ind w:left="46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световой «Выход»                      - 3 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  <w:r w:rsidRPr="00134A98">
              <w:rPr>
                <w:rFonts w:ascii="Arial" w:hAnsi="Arial" w:cs="Arial"/>
                <w:sz w:val="20"/>
                <w:szCs w:val="20"/>
              </w:rPr>
              <w:t xml:space="preserve">ВНС-2: прибор «Кварц» с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акуммулятором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- 1 шт., прибор «Гранит-3» с аккумулятором          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ДИП-141М - 8шт.,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- 3шт., индикатор оптический выход             – 2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комбинированный звуковой  - 2шт.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lastRenderedPageBreak/>
              <w:t xml:space="preserve">ВНС-3: прибор «Кварц» с аккумулятором   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ДИП-141М – 5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ИПР-И - 1шт., индикатор оптический -1шт.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,о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>повещатель звуковой-1шт.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ВНС-4: прибор «Кварц» с аккумулятором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ДИП-141М - 4шт.,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- 2шт., индикатор оптический -1шт.,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звуковой-2шт.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ВНС-5: прибор «Кварц» с аккумулятором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ДИП-141М - 8шт.,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- 2шт., индикатор оптический -1шт.,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комбинированный звуковой-1шт.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ВНС-6: прибор «Кварц» с аккумулятором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ДИП-141М – 2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- 2шт., индикатор оптический -1шт.,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комбинированный звуковой 1шт.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ВНС-7: прибор «Кварц» с аккумулятором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ДИП-141М - 2шт.,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- 1шт., индикатор оптический -1шт.,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звуковой-1шт.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ВНС-8: прибор «Кварц» с аккумулятором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ДИП-141М - 6шт.,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- 2шт., индикатор оптический - 2шт.,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звуковой- 2шт.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ВНС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Ветиренарный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: прибор «Гранит» с аккумулятором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ДИП-41М - 4шт.,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- 1шт., индикатор оптический -1шт.,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звуковой-1шт.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ВНС Птицефабрика: прибор «Кварц» с аккумулятором   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ДИП-141М – 5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ИПР-И - 1шт., индикатор оптический -1шт.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,о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>повещатель звуковой-1шт.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Канализационные очистные сооружения:</w:t>
            </w:r>
          </w:p>
          <w:p w:rsidR="00134A98" w:rsidRPr="00134A98" w:rsidRDefault="00134A98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Прибор Контур -4АТ                                   -        6 шт.</w:t>
            </w:r>
          </w:p>
          <w:p w:rsidR="00134A98" w:rsidRPr="00134A98" w:rsidRDefault="00134A98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Прибор Контур -4П                                     -        1 шт.</w:t>
            </w:r>
          </w:p>
          <w:p w:rsidR="00134A98" w:rsidRPr="00134A98" w:rsidRDefault="00134A98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Прибор Контур -4Р                                      -       1 шт.</w:t>
            </w:r>
          </w:p>
          <w:p w:rsidR="00134A98" w:rsidRPr="00134A98" w:rsidRDefault="00134A98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Источник питания Контур – БП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1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.8.01       -        7 шт. Резервированный источник питания с              аккумулятором   РИП-12                                -      1 шт. Прибор  Сигнал -20М                                     -      1 шт.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 световой  КОП-25                   -    36 шт. </w:t>
            </w:r>
          </w:p>
          <w:p w:rsidR="00134A98" w:rsidRPr="00134A98" w:rsidRDefault="00134A98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звуковой 12В                           -     28 шт.</w:t>
            </w:r>
          </w:p>
          <w:p w:rsidR="00134A98" w:rsidRPr="00134A98" w:rsidRDefault="00134A98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ИПР 513-10                                -     48 шт.</w:t>
            </w:r>
          </w:p>
          <w:p w:rsidR="00134A98" w:rsidRPr="00134A98" w:rsidRDefault="00134A98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дымовой ИП 212-141               -     186 шт.</w:t>
            </w:r>
          </w:p>
          <w:p w:rsidR="00134A98" w:rsidRPr="00134A98" w:rsidRDefault="00134A98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Прибор Гранит-3 с аккумулятором                -      1 шт.</w:t>
            </w:r>
          </w:p>
          <w:p w:rsidR="00134A98" w:rsidRPr="00134A98" w:rsidRDefault="00134A98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Прибор ППК Оптима-1 (Контур) с коммуникатором, блоком питания и аккумулятором (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зип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- 1 шт.) -   5 шт.</w:t>
            </w:r>
          </w:p>
          <w:p w:rsidR="00134A98" w:rsidRPr="00134A98" w:rsidRDefault="00134A98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ДИП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– 141м (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зип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- 1 шт.)           -     53 шт.</w:t>
            </w:r>
          </w:p>
          <w:p w:rsidR="00134A98" w:rsidRPr="00134A98" w:rsidRDefault="00134A98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светозвуковой  уличный          -     2 шт.</w:t>
            </w:r>
          </w:p>
          <w:p w:rsidR="00134A98" w:rsidRPr="00134A98" w:rsidRDefault="00134A98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пожарный ручной (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зип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– 1 шт.)   -    9 шт.</w:t>
            </w:r>
          </w:p>
          <w:p w:rsidR="00134A98" w:rsidRPr="00134A98" w:rsidRDefault="00134A98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тепловой ИП – 103/5                   -    4 шт.</w:t>
            </w:r>
          </w:p>
          <w:p w:rsidR="00134A98" w:rsidRPr="00134A98" w:rsidRDefault="00134A98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звуковой                                    -    7 шт.</w:t>
            </w:r>
          </w:p>
          <w:p w:rsidR="00134A98" w:rsidRPr="00134A98" w:rsidRDefault="00134A98">
            <w:pPr>
              <w:ind w:left="462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proofErr w:type="spellStart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световой «Выход»                      -    9 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 КНС-1: прибор «Гранит» с аккумулятором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ДИП-41М - 8шт.,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- 3шт., индикатор оптический -1шт.,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звуковой-1шт.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КНС-2: прибор «Гранит» с аккумулятором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ДИП-41М - 5шт.,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- 2шт., индикатор оптический -1шт.,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звуковой-2шт.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КНС-2А: прибор «Гранит» с аккумулятором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ДИП-41М - 12шт.,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- 3шт., индикатор оптический -3шт.,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звуковой-2шт.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КНС-3: прибор «Гранит» с аккумулятором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ДИП-41М - 4шт.,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- 1шт., индикатор оптический -1шт.,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4A98">
              <w:rPr>
                <w:rFonts w:ascii="Arial" w:hAnsi="Arial" w:cs="Arial"/>
                <w:sz w:val="20"/>
                <w:szCs w:val="20"/>
              </w:rPr>
              <w:lastRenderedPageBreak/>
              <w:t>звуковой-1шт.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КНС-4: прибор «Гранит-3» с аккумулятором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ДИП-41М - 10шт.,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- 2шт., индикатор оптический -2шт.,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звуковой-2шт.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КНС-5: прибор «Гранит-4а» с аккумулятором -1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шт.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,п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>рибор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«Гранит-5» с аккумулятором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ДИП-41М – 45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ИПР-И - 5шт., индикатор оптический -5шт.,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комбинированный звуковой-5шт.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КНС-7: прибор «Кварц» с аккумулятором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ДИП-41М - 12шт.,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- 2шт., индикатор оптический -1шт.,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звуковой-2шт.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КНС-8: прибор «Гранит» с аккумулятором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ДИП-41М - 8шт.,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ИПР-И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- 3шт., индикатор оптический -2шт.,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звуковой-2шт.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КНС пос. Деревянка прибор «Кварц» с аккумулятором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ИП-141М - 4шт.,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ручной ИПР-3СУ - 1шт.,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звуковой-шт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КНС пос. Мелиоративный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рибор «Кварц» с аккумулятором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ДИП-41М - 2шт.,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ИПР-И - 3шт., индикатор оптический -3шт.,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звуковой-2шт.</w:t>
            </w:r>
          </w:p>
          <w:p w:rsidR="00134A98" w:rsidRPr="00134A98" w:rsidRDefault="00134A98" w:rsidP="00134A98">
            <w:pPr>
              <w:pStyle w:val="ac"/>
              <w:numPr>
                <w:ilvl w:val="0"/>
                <w:numId w:val="16"/>
              </w:numPr>
              <w:ind w:left="462" w:hanging="425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КНС </w:t>
            </w:r>
            <w:proofErr w:type="spellStart"/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пос</w:t>
            </w:r>
            <w:proofErr w:type="spellEnd"/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Кварцитный. прибор «Кварц» с аккумулятором -1 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ДИП-41М - 2шт.,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извещатели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ИПР-И - 3шт., индикатор оптический -3шт.,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оповещатель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звуковой-2шт.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lastRenderedPageBreak/>
              <w:t>7. Режим работы производства</w:t>
            </w:r>
          </w:p>
        </w:tc>
        <w:tc>
          <w:tcPr>
            <w:tcW w:w="5777" w:type="dxa"/>
          </w:tcPr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Круглосуточно.</w:t>
            </w:r>
          </w:p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Административные здания, производственные мастерские, гараж,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энергоцех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будние дни с 08.00 до 17.30 часов, кроме субботы, воскресенья и праздничных дней.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5777" w:type="dxa"/>
          </w:tcPr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34A98">
              <w:rPr>
                <w:rFonts w:ascii="Arial" w:hAnsi="Arial" w:cs="Arial"/>
                <w:sz w:val="20"/>
                <w:szCs w:val="20"/>
                <w:lang w:eastAsia="ar-SA"/>
              </w:rPr>
              <w:t>Выполнение типового регламента №1 и №2 согласно прейскуранту №2661 001-92 МГО «Защита» - Ремонт технических средств (раздел 2 - техническое обслуживание средств и систем охранно-пожарной сигнализации) в соответствии с перечнем технических средств.</w:t>
            </w:r>
          </w:p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Водопроводные очистные сооружения (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2): </w:t>
            </w:r>
            <w:r w:rsidRPr="00134A98">
              <w:rPr>
                <w:rFonts w:ascii="Arial" w:hAnsi="Arial" w:cs="Arial"/>
                <w:sz w:val="20"/>
                <w:szCs w:val="20"/>
                <w:lang w:eastAsia="ar-SA"/>
              </w:rPr>
              <w:t xml:space="preserve">Обслуживание системы пожарной сигнализации на базе станции </w:t>
            </w:r>
            <w:r w:rsidRPr="00134A98">
              <w:rPr>
                <w:rFonts w:ascii="Arial" w:hAnsi="Arial" w:cs="Arial"/>
                <w:sz w:val="20"/>
                <w:szCs w:val="20"/>
                <w:lang w:val="en-US" w:eastAsia="ar-SA"/>
              </w:rPr>
              <w:t>FC</w:t>
            </w:r>
            <w:r w:rsidRPr="00134A98">
              <w:rPr>
                <w:rFonts w:ascii="Arial" w:hAnsi="Arial" w:cs="Arial"/>
                <w:sz w:val="20"/>
                <w:szCs w:val="20"/>
                <w:lang w:eastAsia="ar-SA"/>
              </w:rPr>
              <w:t xml:space="preserve">700А и пульта управления </w:t>
            </w:r>
            <w:r w:rsidRPr="00134A98">
              <w:rPr>
                <w:rFonts w:ascii="Arial" w:hAnsi="Arial" w:cs="Arial"/>
                <w:sz w:val="20"/>
                <w:szCs w:val="20"/>
                <w:lang w:val="en-US" w:eastAsia="ar-SA"/>
              </w:rPr>
              <w:t>B</w:t>
            </w:r>
            <w:r w:rsidRPr="00134A98">
              <w:rPr>
                <w:rFonts w:ascii="Arial" w:hAnsi="Arial" w:cs="Arial"/>
                <w:sz w:val="20"/>
                <w:szCs w:val="20"/>
                <w:lang w:eastAsia="ar-SA"/>
              </w:rPr>
              <w:t>3</w:t>
            </w:r>
            <w:r w:rsidRPr="00134A98">
              <w:rPr>
                <w:rFonts w:ascii="Arial" w:hAnsi="Arial" w:cs="Arial"/>
                <w:sz w:val="20"/>
                <w:szCs w:val="20"/>
                <w:lang w:val="en-US" w:eastAsia="ar-SA"/>
              </w:rPr>
              <w:t>Q</w:t>
            </w:r>
            <w:r w:rsidRPr="00134A98">
              <w:rPr>
                <w:rFonts w:ascii="Arial" w:hAnsi="Arial" w:cs="Arial"/>
                <w:sz w:val="20"/>
                <w:szCs w:val="20"/>
                <w:lang w:eastAsia="ar-SA"/>
              </w:rPr>
              <w:t>700 с устранением не адресных тревог и изменение</w:t>
            </w:r>
            <w:bookmarkStart w:id="5" w:name="_GoBack"/>
            <w:bookmarkEnd w:id="5"/>
            <w:r w:rsidRPr="00134A98">
              <w:rPr>
                <w:rFonts w:ascii="Arial" w:hAnsi="Arial" w:cs="Arial"/>
                <w:sz w:val="20"/>
                <w:szCs w:val="20"/>
                <w:lang w:eastAsia="ar-SA"/>
              </w:rPr>
              <w:t xml:space="preserve"> конфигурации (перепрограммирование) системы в зависимости от требований Заказчика.</w:t>
            </w:r>
          </w:p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34A98">
              <w:rPr>
                <w:rFonts w:ascii="Arial" w:hAnsi="Arial" w:cs="Arial"/>
                <w:sz w:val="20"/>
                <w:szCs w:val="20"/>
                <w:lang w:eastAsia="ar-SA"/>
              </w:rPr>
              <w:t>Дооборудование систем пожарной сигнализации и систем оповещения и управления людей при пожаре на объектах в соответствии с ФЗ-123 от 28.07.2008г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  <w:lang w:eastAsia="ar-SA"/>
              </w:rPr>
              <w:t>..</w:t>
            </w:r>
            <w:proofErr w:type="gramEnd"/>
          </w:p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  <w:lang w:eastAsia="ar-SA"/>
              </w:rPr>
              <w:t>Восстановление рабочей документации в полном объеме - 57 объектов.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134A98" w:rsidRPr="00134A98" w:rsidRDefault="00134A98">
            <w:pPr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34A98">
              <w:rPr>
                <w:rFonts w:ascii="Arial" w:hAnsi="Arial" w:cs="Arial"/>
                <w:sz w:val="20"/>
                <w:szCs w:val="20"/>
                <w:lang w:eastAsia="ar-SA"/>
              </w:rPr>
              <w:t>9.1   Выполнение типового регламента №1 и №2 согласно прейскуранту №2661 001-92 МГО «Защита» - Ремонт технических средств (раздел 2 - техническое обслуживание средств и систем охранно-пожарной сигнализации) в соответствии с перечнем технических средств.</w:t>
            </w:r>
          </w:p>
          <w:p w:rsidR="00134A98" w:rsidRPr="00134A98" w:rsidRDefault="00134A98">
            <w:pPr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134A98">
              <w:rPr>
                <w:rFonts w:ascii="Arial" w:hAnsi="Arial" w:cs="Arial"/>
                <w:iCs/>
                <w:spacing w:val="-6"/>
                <w:sz w:val="20"/>
                <w:szCs w:val="20"/>
              </w:rPr>
              <w:t>9.2   Прибытие на объект в течение  3х часов с момента получения заявки.</w:t>
            </w:r>
          </w:p>
          <w:p w:rsidR="00134A98" w:rsidRPr="00134A98" w:rsidRDefault="00134A98">
            <w:pPr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134A98">
              <w:rPr>
                <w:rFonts w:ascii="Arial" w:hAnsi="Arial" w:cs="Arial"/>
                <w:iCs/>
                <w:spacing w:val="-6"/>
                <w:sz w:val="20"/>
                <w:szCs w:val="20"/>
              </w:rPr>
              <w:t>9.3</w:t>
            </w:r>
            <w:proofErr w:type="gramStart"/>
            <w:r w:rsidRPr="00134A98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  О</w:t>
            </w:r>
            <w:proofErr w:type="gramEnd"/>
            <w:r w:rsidRPr="00134A98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бновить или  восстановить  </w:t>
            </w:r>
            <w:r w:rsidRPr="00134A98">
              <w:rPr>
                <w:rStyle w:val="af1"/>
                <w:rFonts w:ascii="Arial" w:hAnsi="Arial" w:cs="Arial"/>
                <w:sz w:val="20"/>
                <w:szCs w:val="20"/>
              </w:rPr>
              <w:t xml:space="preserve">рабочую документацию  </w:t>
            </w:r>
            <w:r w:rsidRPr="00134A98">
              <w:rPr>
                <w:rFonts w:ascii="Arial" w:hAnsi="Arial" w:cs="Arial"/>
                <w:sz w:val="20"/>
                <w:szCs w:val="20"/>
              </w:rPr>
              <w:t xml:space="preserve">на системы пожарной сигнализации и оповещения </w:t>
            </w:r>
            <w:r w:rsidRPr="00134A98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в полном объеме – 57 объектов. 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134A98" w:rsidRPr="00134A98" w:rsidRDefault="00134A98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134A98">
              <w:rPr>
                <w:rFonts w:ascii="Arial" w:hAnsi="Arial" w:cs="Arial"/>
                <w:sz w:val="20"/>
                <w:szCs w:val="20"/>
              </w:rPr>
              <w:t>Выполнение работ производится за счет собственных сил и средств Исполнителя.</w:t>
            </w:r>
          </w:p>
          <w:p w:rsidR="00134A98" w:rsidRPr="00134A98" w:rsidRDefault="00134A98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Своевременное и качественное выполнение работ.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11. Состав разделов документации и требования к их содержанию</w:t>
            </w:r>
          </w:p>
        </w:tc>
        <w:tc>
          <w:tcPr>
            <w:tcW w:w="5777" w:type="dxa"/>
          </w:tcPr>
          <w:p w:rsidR="00134A98" w:rsidRPr="00134A98" w:rsidRDefault="00134A98">
            <w:pPr>
              <w:pStyle w:val="ad"/>
              <w:tabs>
                <w:tab w:val="left" w:pos="1134"/>
              </w:tabs>
              <w:jc w:val="both"/>
              <w:rPr>
                <w:rFonts w:ascii="Arial" w:hAnsi="Arial" w:cs="Arial"/>
                <w:b w:val="0"/>
                <w:sz w:val="20"/>
              </w:rPr>
            </w:pPr>
            <w:r w:rsidRPr="00134A98">
              <w:rPr>
                <w:rFonts w:ascii="Arial" w:hAnsi="Arial" w:cs="Arial"/>
                <w:b w:val="0"/>
                <w:sz w:val="20"/>
              </w:rPr>
              <w:t>П.9.4 Разделы рабочей документации на системы пожарной сигнализации и оповещения объектов:</w:t>
            </w:r>
          </w:p>
          <w:p w:rsidR="00134A98" w:rsidRPr="00134A98" w:rsidRDefault="00134A98">
            <w:pPr>
              <w:pStyle w:val="ad"/>
              <w:tabs>
                <w:tab w:val="left" w:pos="1134"/>
              </w:tabs>
              <w:jc w:val="both"/>
              <w:rPr>
                <w:rFonts w:ascii="Arial" w:hAnsi="Arial" w:cs="Arial"/>
                <w:b w:val="0"/>
                <w:sz w:val="20"/>
              </w:rPr>
            </w:pPr>
            <w:r w:rsidRPr="00134A98">
              <w:rPr>
                <w:rFonts w:ascii="Arial" w:hAnsi="Arial" w:cs="Arial"/>
                <w:b w:val="0"/>
                <w:sz w:val="20"/>
              </w:rPr>
              <w:t>- Общие данные.</w:t>
            </w:r>
          </w:p>
          <w:p w:rsidR="00134A98" w:rsidRPr="00134A98" w:rsidRDefault="00134A98">
            <w:pPr>
              <w:pStyle w:val="ad"/>
              <w:tabs>
                <w:tab w:val="left" w:pos="1134"/>
              </w:tabs>
              <w:jc w:val="both"/>
              <w:rPr>
                <w:rFonts w:ascii="Arial" w:hAnsi="Arial" w:cs="Arial"/>
                <w:b w:val="0"/>
                <w:sz w:val="20"/>
              </w:rPr>
            </w:pPr>
            <w:r w:rsidRPr="00134A98">
              <w:rPr>
                <w:rFonts w:ascii="Arial" w:hAnsi="Arial" w:cs="Arial"/>
                <w:b w:val="0"/>
                <w:sz w:val="20"/>
              </w:rPr>
              <w:lastRenderedPageBreak/>
              <w:t>- Условные обозначения элементов.</w:t>
            </w:r>
          </w:p>
          <w:p w:rsidR="00134A98" w:rsidRPr="00134A98" w:rsidRDefault="00134A98">
            <w:pPr>
              <w:pStyle w:val="ad"/>
              <w:tabs>
                <w:tab w:val="left" w:pos="1134"/>
              </w:tabs>
              <w:jc w:val="both"/>
              <w:rPr>
                <w:rFonts w:ascii="Arial" w:hAnsi="Arial" w:cs="Arial"/>
                <w:b w:val="0"/>
                <w:sz w:val="20"/>
              </w:rPr>
            </w:pPr>
            <w:r w:rsidRPr="00134A98">
              <w:rPr>
                <w:rFonts w:ascii="Arial" w:hAnsi="Arial" w:cs="Arial"/>
                <w:b w:val="0"/>
                <w:sz w:val="20"/>
              </w:rPr>
              <w:t>- Структурная схема.</w:t>
            </w:r>
          </w:p>
          <w:p w:rsidR="00134A98" w:rsidRPr="00134A98" w:rsidRDefault="00134A98">
            <w:pPr>
              <w:pStyle w:val="ad"/>
              <w:tabs>
                <w:tab w:val="left" w:pos="1134"/>
              </w:tabs>
              <w:jc w:val="both"/>
              <w:rPr>
                <w:rFonts w:ascii="Arial" w:hAnsi="Arial" w:cs="Arial"/>
                <w:b w:val="0"/>
                <w:sz w:val="20"/>
              </w:rPr>
            </w:pPr>
            <w:r w:rsidRPr="00134A98">
              <w:rPr>
                <w:rFonts w:ascii="Arial" w:hAnsi="Arial" w:cs="Arial"/>
                <w:b w:val="0"/>
                <w:sz w:val="20"/>
              </w:rPr>
              <w:t>- Схема системы пожарной сигнализации.</w:t>
            </w:r>
          </w:p>
          <w:p w:rsidR="00134A98" w:rsidRPr="00134A98" w:rsidRDefault="00134A98">
            <w:pPr>
              <w:pStyle w:val="ad"/>
              <w:tabs>
                <w:tab w:val="left" w:pos="1134"/>
              </w:tabs>
              <w:jc w:val="both"/>
              <w:rPr>
                <w:rFonts w:ascii="Arial" w:hAnsi="Arial" w:cs="Arial"/>
                <w:b w:val="0"/>
                <w:sz w:val="20"/>
              </w:rPr>
            </w:pPr>
            <w:r w:rsidRPr="00134A98">
              <w:rPr>
                <w:rFonts w:ascii="Arial" w:hAnsi="Arial" w:cs="Arial"/>
                <w:b w:val="0"/>
                <w:sz w:val="20"/>
              </w:rPr>
              <w:t>- Схема системы оповещения.</w:t>
            </w:r>
          </w:p>
          <w:p w:rsidR="00134A98" w:rsidRPr="00134A98" w:rsidRDefault="00134A98">
            <w:pPr>
              <w:pStyle w:val="ad"/>
              <w:tabs>
                <w:tab w:val="left" w:pos="1134"/>
              </w:tabs>
              <w:jc w:val="both"/>
              <w:rPr>
                <w:rFonts w:ascii="Arial" w:hAnsi="Arial" w:cs="Arial"/>
                <w:b w:val="0"/>
                <w:sz w:val="20"/>
              </w:rPr>
            </w:pPr>
            <w:r w:rsidRPr="00134A98">
              <w:rPr>
                <w:rFonts w:ascii="Arial" w:hAnsi="Arial" w:cs="Arial"/>
                <w:b w:val="0"/>
                <w:sz w:val="20"/>
              </w:rPr>
              <w:t>- Спецификация оборудования и материалов.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lastRenderedPageBreak/>
              <w:t>12. Оформление принимаемых решений  в ходе выполнения работ</w:t>
            </w:r>
          </w:p>
        </w:tc>
        <w:tc>
          <w:tcPr>
            <w:tcW w:w="5777" w:type="dxa"/>
          </w:tcPr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- Согласовывается в виде писем, протоколов и актов со службой </w:t>
            </w:r>
            <w:proofErr w:type="spellStart"/>
            <w:r w:rsidRPr="00134A98">
              <w:rPr>
                <w:rFonts w:ascii="Arial" w:hAnsi="Arial" w:cs="Arial"/>
                <w:sz w:val="20"/>
                <w:szCs w:val="20"/>
              </w:rPr>
              <w:t>КИПиА</w:t>
            </w:r>
            <w:proofErr w:type="spellEnd"/>
            <w:r w:rsidRPr="00134A98">
              <w:rPr>
                <w:rFonts w:ascii="Arial" w:hAnsi="Arial" w:cs="Arial"/>
                <w:sz w:val="20"/>
                <w:szCs w:val="20"/>
              </w:rPr>
              <w:t xml:space="preserve"> и метролог</w:t>
            </w:r>
            <w:proofErr w:type="gramStart"/>
            <w:r w:rsidRPr="00134A98">
              <w:rPr>
                <w:rFonts w:ascii="Arial" w:hAnsi="Arial" w:cs="Arial"/>
                <w:sz w:val="20"/>
                <w:szCs w:val="20"/>
              </w:rPr>
              <w:t>ии  АО</w:t>
            </w:r>
            <w:proofErr w:type="gramEnd"/>
            <w:r w:rsidRPr="00134A98">
              <w:rPr>
                <w:rFonts w:ascii="Arial" w:hAnsi="Arial" w:cs="Arial"/>
                <w:sz w:val="20"/>
                <w:szCs w:val="20"/>
              </w:rPr>
              <w:t xml:space="preserve"> «ПКС - Водоканал» </w:t>
            </w:r>
          </w:p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-  В журналах, находящихся на объектах, регистрируются  работы по техническому обслуживанию и текущему ремонту установок пожарной сигнализации.</w:t>
            </w:r>
          </w:p>
          <w:p w:rsidR="00134A98" w:rsidRPr="00134A98" w:rsidRDefault="00134A98">
            <w:pPr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 - В случае обнаружения оборудования или комплектующих изделий, вышедших из строя, в ходе проведения  ТО, исполнителем оформляется дефектная ведомость с перечнем неисправностей. Замена производится за счет Исполнителя.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C21DCD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13. Требования</w:t>
            </w:r>
            <w:r w:rsidRPr="006F5074">
              <w:rPr>
                <w:rFonts w:ascii="Arial" w:hAnsi="Arial" w:cs="Arial"/>
                <w:lang w:val="en-US"/>
              </w:rPr>
              <w:t xml:space="preserve"> </w:t>
            </w:r>
            <w:r w:rsidRPr="006F5074">
              <w:rPr>
                <w:rFonts w:ascii="Arial" w:hAnsi="Arial" w:cs="Arial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134A98" w:rsidRPr="00134A98" w:rsidRDefault="00134A98">
            <w:pPr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Согласно:</w:t>
            </w:r>
          </w:p>
          <w:p w:rsidR="00134A98" w:rsidRPr="00134A98" w:rsidRDefault="00134A98">
            <w:pPr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- Федерального закона Российской Федерации от 22 июля 2008 г. N 123-ФЗ "Технический регламент о требованиях пожарной безопасности"</w:t>
            </w:r>
          </w:p>
          <w:p w:rsidR="00134A98" w:rsidRPr="00134A98" w:rsidRDefault="00134A98">
            <w:pPr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- «Правил пожарной безопасности в РФ» ППБ-01-03.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14. Исходные данные для выполнения работ</w:t>
            </w:r>
          </w:p>
        </w:tc>
        <w:tc>
          <w:tcPr>
            <w:tcW w:w="5777" w:type="dxa"/>
          </w:tcPr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Техническое задание на выполнение работ по техническому обслуживанию системы пожарной сигнализации</w:t>
            </w:r>
            <w:r w:rsidRPr="00134A98">
              <w:rPr>
                <w:rFonts w:ascii="Arial" w:hAnsi="Arial" w:cs="Arial"/>
                <w:sz w:val="20"/>
                <w:szCs w:val="20"/>
                <w:lang w:eastAsia="ar-SA"/>
              </w:rPr>
              <w:t xml:space="preserve"> на объектах </w:t>
            </w:r>
            <w:r w:rsidRPr="00134A98">
              <w:rPr>
                <w:rFonts w:ascii="Arial" w:hAnsi="Arial" w:cs="Arial"/>
                <w:sz w:val="20"/>
                <w:szCs w:val="20"/>
              </w:rPr>
              <w:t>АО «ПКС - Водоканал»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  <w:lang w:eastAsia="ar-SA"/>
              </w:rPr>
              <w:t>Прейскурант №2661 001-92 МГО «Защита» - Ремонт технических средств (раздел 2  - техническое обслуживание средств и систем охранно-пожарной сигнализации)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134A98" w:rsidRPr="00134A98" w:rsidRDefault="00134A98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34A98">
              <w:rPr>
                <w:rFonts w:ascii="Arial" w:hAnsi="Arial" w:cs="Arial"/>
                <w:spacing w:val="-4"/>
                <w:sz w:val="20"/>
                <w:szCs w:val="20"/>
              </w:rPr>
              <w:t xml:space="preserve"> _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 _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 _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 _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20. Требования</w:t>
            </w:r>
          </w:p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по утилизации (захоронению)  отходов</w:t>
            </w:r>
          </w:p>
        </w:tc>
        <w:tc>
          <w:tcPr>
            <w:tcW w:w="5777" w:type="dxa"/>
          </w:tcPr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4A98">
              <w:rPr>
                <w:rFonts w:ascii="Arial" w:hAnsi="Arial" w:cs="Arial"/>
                <w:sz w:val="20"/>
                <w:szCs w:val="20"/>
              </w:rPr>
              <w:t>Работы выполняются силами подрядчика.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21. 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5777" w:type="dxa"/>
          </w:tcPr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 _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п.  9.3     Февраль  2019г.         5 объектов.  </w:t>
            </w:r>
          </w:p>
          <w:p w:rsidR="00134A98" w:rsidRPr="00134A98" w:rsidRDefault="00134A98">
            <w:pPr>
              <w:ind w:firstLine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Март        2019г.         5 объектов.</w:t>
            </w:r>
          </w:p>
          <w:p w:rsidR="00134A98" w:rsidRPr="00134A98" w:rsidRDefault="00134A98">
            <w:pPr>
              <w:ind w:firstLine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Апрель     2019г.        6 объектов. </w:t>
            </w:r>
          </w:p>
          <w:p w:rsidR="00134A98" w:rsidRPr="00134A98" w:rsidRDefault="00134A98">
            <w:pPr>
              <w:ind w:firstLine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Май        2019г.          5 объектов. </w:t>
            </w:r>
          </w:p>
          <w:p w:rsidR="00134A98" w:rsidRPr="00134A98" w:rsidRDefault="00134A98">
            <w:pPr>
              <w:ind w:firstLine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Июнь    2019г.            5 объектов. </w:t>
            </w:r>
          </w:p>
          <w:p w:rsidR="00134A98" w:rsidRPr="00134A98" w:rsidRDefault="00134A98">
            <w:pPr>
              <w:ind w:firstLine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Июль   2019г.             6 объектов. </w:t>
            </w:r>
          </w:p>
          <w:p w:rsidR="00134A98" w:rsidRPr="00134A98" w:rsidRDefault="00134A98">
            <w:pPr>
              <w:ind w:firstLine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Август  2019г.             5 объектов.  </w:t>
            </w:r>
          </w:p>
          <w:p w:rsidR="00134A98" w:rsidRPr="00134A98" w:rsidRDefault="00134A98">
            <w:pPr>
              <w:ind w:firstLine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Сентябрь 2019г.        5 объектов. </w:t>
            </w:r>
          </w:p>
          <w:p w:rsidR="00134A98" w:rsidRPr="00134A98" w:rsidRDefault="00134A98">
            <w:pPr>
              <w:ind w:firstLine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Октябрь 2019г.           6 объектов.</w:t>
            </w:r>
          </w:p>
          <w:p w:rsidR="00134A98" w:rsidRPr="00134A98" w:rsidRDefault="00134A98">
            <w:pPr>
              <w:ind w:firstLine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Ноябрь 2019г.            5 объектов.</w:t>
            </w:r>
          </w:p>
          <w:p w:rsidR="00134A98" w:rsidRPr="00134A98" w:rsidRDefault="00134A98">
            <w:pPr>
              <w:ind w:firstLine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Декабрь 2019г.           5 объектов.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 xml:space="preserve">23. Требования по согласованию проектной документации </w:t>
            </w:r>
          </w:p>
        </w:tc>
        <w:tc>
          <w:tcPr>
            <w:tcW w:w="5777" w:type="dxa"/>
          </w:tcPr>
          <w:p w:rsidR="00134A98" w:rsidRPr="00134A98" w:rsidRDefault="00C15EC4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24. Требования к составу и содержанию документов, передаваемых подрядчиком заказчику</w:t>
            </w:r>
          </w:p>
        </w:tc>
        <w:tc>
          <w:tcPr>
            <w:tcW w:w="5777" w:type="dxa"/>
          </w:tcPr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Ежемесячно акт сдачи-приемки выполненных работ, счет-фактура, оформленные в соответствии с действующим законодательством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25. Требования по количеству экземпляров документации, передаваемой заказчику</w:t>
            </w:r>
          </w:p>
        </w:tc>
        <w:tc>
          <w:tcPr>
            <w:tcW w:w="5777" w:type="dxa"/>
          </w:tcPr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П.24 в 1 экземпляре.</w:t>
            </w:r>
          </w:p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П. 9д в 1 экземпляре</w:t>
            </w:r>
          </w:p>
        </w:tc>
      </w:tr>
      <w:tr w:rsidR="00134A98" w:rsidRPr="006F5074" w:rsidTr="00134A98">
        <w:trPr>
          <w:trHeight w:val="20"/>
        </w:trPr>
        <w:tc>
          <w:tcPr>
            <w:tcW w:w="4533" w:type="dxa"/>
            <w:vAlign w:val="center"/>
          </w:tcPr>
          <w:p w:rsidR="00134A98" w:rsidRPr="006F5074" w:rsidRDefault="00134A98" w:rsidP="005B4DB1">
            <w:pPr>
              <w:pStyle w:val="a4"/>
              <w:ind w:left="-66" w:right="-69"/>
              <w:rPr>
                <w:rFonts w:ascii="Arial" w:hAnsi="Arial" w:cs="Arial"/>
              </w:rPr>
            </w:pPr>
            <w:r w:rsidRPr="006F5074">
              <w:rPr>
                <w:rFonts w:ascii="Arial" w:hAnsi="Arial" w:cs="Arial"/>
              </w:rPr>
              <w:t>26. Дополнительные требования и особые условия</w:t>
            </w:r>
          </w:p>
        </w:tc>
        <w:tc>
          <w:tcPr>
            <w:tcW w:w="5777" w:type="dxa"/>
          </w:tcPr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Исполнитель обязан обеспечить выполнение работ по ТО и доп. работам своими силами и средствами с использованием собственного оборудования и средств.</w:t>
            </w:r>
          </w:p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>Обязательная аттестация (сертификация) персонала, выполняющего работы по обслуживанию оборудования.</w:t>
            </w:r>
          </w:p>
          <w:p w:rsidR="00134A98" w:rsidRPr="00134A98" w:rsidRDefault="00134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A98">
              <w:rPr>
                <w:rFonts w:ascii="Arial" w:hAnsi="Arial" w:cs="Arial"/>
                <w:sz w:val="20"/>
                <w:szCs w:val="20"/>
              </w:rPr>
              <w:t xml:space="preserve">Расчет за выполненные работы производится в течение 20 (двадцати) банковских дней после подписания акта сдачи-приемки выполненных работ, путем перечисления </w:t>
            </w:r>
            <w:r w:rsidRPr="00134A98">
              <w:rPr>
                <w:rFonts w:ascii="Arial" w:hAnsi="Arial" w:cs="Arial"/>
                <w:sz w:val="20"/>
                <w:szCs w:val="20"/>
              </w:rPr>
              <w:lastRenderedPageBreak/>
              <w:t>денежных средств на банковский счет исполнителя.</w:t>
            </w:r>
          </w:p>
        </w:tc>
      </w:tr>
    </w:tbl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p w:rsidR="00A13C2A" w:rsidRDefault="00A13C2A" w:rsidP="005B4DB1">
      <w:pPr>
        <w:pStyle w:val="a4"/>
        <w:jc w:val="right"/>
        <w:rPr>
          <w:rFonts w:ascii="Arial" w:hAnsi="Arial" w:cs="Arial"/>
        </w:rPr>
      </w:pPr>
    </w:p>
    <w:tbl>
      <w:tblPr>
        <w:tblW w:w="4777" w:type="pct"/>
        <w:tblLook w:val="0000"/>
      </w:tblPr>
      <w:tblGrid>
        <w:gridCol w:w="2406"/>
        <w:gridCol w:w="2408"/>
        <w:gridCol w:w="738"/>
        <w:gridCol w:w="4811"/>
      </w:tblGrid>
      <w:tr w:rsidR="00A13C2A" w:rsidRPr="00A37717" w:rsidTr="00134A98">
        <w:trPr>
          <w:trHeight w:val="268"/>
        </w:trPr>
        <w:tc>
          <w:tcPr>
            <w:tcW w:w="2323" w:type="pct"/>
            <w:gridSpan w:val="2"/>
          </w:tcPr>
          <w:p w:rsidR="00A13C2A" w:rsidRPr="00A37717" w:rsidRDefault="00A13C2A" w:rsidP="00134A98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356" w:type="pct"/>
          </w:tcPr>
          <w:p w:rsidR="00A13C2A" w:rsidRPr="00C21DCD" w:rsidRDefault="00A13C2A" w:rsidP="00134A98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A13C2A" w:rsidRPr="00A37717" w:rsidRDefault="00A13C2A" w:rsidP="00134A98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A13C2A" w:rsidRPr="00A37717" w:rsidTr="00134A98">
        <w:trPr>
          <w:trHeight w:val="268"/>
        </w:trPr>
        <w:tc>
          <w:tcPr>
            <w:tcW w:w="2323" w:type="pct"/>
            <w:gridSpan w:val="2"/>
          </w:tcPr>
          <w:p w:rsidR="00A13C2A" w:rsidRDefault="00A13C2A" w:rsidP="00134A98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Главный управляющий директор</w:t>
            </w:r>
          </w:p>
          <w:p w:rsidR="00A13C2A" w:rsidRDefault="00A13C2A" w:rsidP="00134A98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«ПКС – Водоканал»</w:t>
            </w:r>
          </w:p>
          <w:p w:rsidR="00A13C2A" w:rsidRPr="00A37717" w:rsidRDefault="00A13C2A" w:rsidP="00134A98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356" w:type="pct"/>
          </w:tcPr>
          <w:p w:rsidR="00A13C2A" w:rsidRPr="00C21DCD" w:rsidRDefault="00A13C2A" w:rsidP="00134A98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A13C2A" w:rsidRPr="00A37717" w:rsidRDefault="00A13C2A" w:rsidP="00F136DC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A13C2A" w:rsidRPr="00A37717" w:rsidTr="00F136DC">
        <w:trPr>
          <w:trHeight w:val="268"/>
        </w:trPr>
        <w:tc>
          <w:tcPr>
            <w:tcW w:w="1161" w:type="pct"/>
            <w:tcBorders>
              <w:bottom w:val="single" w:sz="4" w:space="0" w:color="auto"/>
            </w:tcBorders>
          </w:tcPr>
          <w:p w:rsidR="00A13C2A" w:rsidRPr="00A37717" w:rsidRDefault="00A13C2A" w:rsidP="00134A98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1162" w:type="pct"/>
            <w:tcBorders>
              <w:bottom w:val="single" w:sz="4" w:space="0" w:color="auto"/>
            </w:tcBorders>
          </w:tcPr>
          <w:p w:rsidR="00A13C2A" w:rsidRPr="00A37717" w:rsidRDefault="00F136DC" w:rsidP="00134A98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/А. В. Сафронов</w:t>
            </w:r>
            <w:r w:rsidR="00A13C2A">
              <w:rPr>
                <w:rFonts w:ascii="Arial" w:hAnsi="Arial" w:cs="Arial"/>
              </w:rPr>
              <w:t>/</w:t>
            </w:r>
          </w:p>
        </w:tc>
        <w:tc>
          <w:tcPr>
            <w:tcW w:w="356" w:type="pct"/>
          </w:tcPr>
          <w:p w:rsidR="00A13C2A" w:rsidRPr="00C21DCD" w:rsidRDefault="00A13C2A" w:rsidP="00134A98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  <w:tcBorders>
              <w:bottom w:val="single" w:sz="4" w:space="0" w:color="auto"/>
            </w:tcBorders>
          </w:tcPr>
          <w:p w:rsidR="00A13C2A" w:rsidRPr="00A37717" w:rsidRDefault="00A13C2A" w:rsidP="00F136DC">
            <w:pPr>
              <w:pStyle w:val="a4"/>
              <w:ind w:left="-70" w:right="-57"/>
              <w:jc w:val="right"/>
              <w:rPr>
                <w:rFonts w:ascii="Arial" w:hAnsi="Arial" w:cs="Arial"/>
              </w:rPr>
            </w:pPr>
          </w:p>
        </w:tc>
      </w:tr>
      <w:tr w:rsidR="00A13C2A" w:rsidRPr="00A37717" w:rsidTr="00134A98">
        <w:trPr>
          <w:trHeight w:val="268"/>
        </w:trPr>
        <w:tc>
          <w:tcPr>
            <w:tcW w:w="2323" w:type="pct"/>
            <w:gridSpan w:val="2"/>
          </w:tcPr>
          <w:p w:rsidR="00A13C2A" w:rsidRPr="00A37717" w:rsidRDefault="00A13C2A" w:rsidP="00134A98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356" w:type="pct"/>
          </w:tcPr>
          <w:p w:rsidR="00A13C2A" w:rsidRPr="00C21DCD" w:rsidRDefault="00A13C2A" w:rsidP="00134A98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A13C2A" w:rsidRPr="00A37717" w:rsidRDefault="00A13C2A" w:rsidP="00134A98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A13C2A" w:rsidRPr="00A37717" w:rsidTr="00134A98">
        <w:trPr>
          <w:trHeight w:val="268"/>
        </w:trPr>
        <w:tc>
          <w:tcPr>
            <w:tcW w:w="2323" w:type="pct"/>
            <w:gridSpan w:val="2"/>
          </w:tcPr>
          <w:p w:rsidR="00A13C2A" w:rsidRPr="00A37717" w:rsidRDefault="00A13C2A" w:rsidP="00134A98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356" w:type="pct"/>
          </w:tcPr>
          <w:p w:rsidR="00A13C2A" w:rsidRPr="00C21DCD" w:rsidRDefault="00A13C2A" w:rsidP="00134A98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A13C2A" w:rsidRPr="00A37717" w:rsidRDefault="00A13C2A" w:rsidP="00134A98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60CC" w:rsidRPr="00A37717" w:rsidRDefault="00B560CC" w:rsidP="005B4DB1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 xml:space="preserve">Приложение </w:t>
      </w:r>
      <w:r w:rsidR="005B4DB1">
        <w:rPr>
          <w:rFonts w:ascii="Arial" w:hAnsi="Arial" w:cs="Arial"/>
        </w:rPr>
        <w:t xml:space="preserve">№ </w:t>
      </w:r>
      <w:r w:rsidRPr="00A37717">
        <w:rPr>
          <w:rFonts w:ascii="Arial" w:hAnsi="Arial" w:cs="Arial"/>
        </w:rPr>
        <w:t>2</w:t>
      </w:r>
    </w:p>
    <w:p w:rsidR="00B560CC" w:rsidRPr="00A37717" w:rsidRDefault="00223C86" w:rsidP="005B4DB1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6400D8" w:rsidRDefault="006400D8" w:rsidP="006400D8">
      <w:pPr>
        <w:pStyle w:val="a4"/>
        <w:tabs>
          <w:tab w:val="left" w:pos="10348"/>
        </w:tabs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 xml:space="preserve">«25» января 2019 </w:t>
      </w:r>
      <w:r w:rsidRPr="00A37717">
        <w:rPr>
          <w:rFonts w:ascii="Arial" w:hAnsi="Arial" w:cs="Arial"/>
        </w:rPr>
        <w:t xml:space="preserve"> № </w:t>
      </w:r>
      <w:r w:rsidR="00AD1515">
        <w:rPr>
          <w:rFonts w:ascii="Arial" w:hAnsi="Arial" w:cs="Arial"/>
        </w:rPr>
        <w:t>4</w:t>
      </w:r>
      <w:r>
        <w:rPr>
          <w:rFonts w:ascii="Arial" w:hAnsi="Arial" w:cs="Arial"/>
        </w:rPr>
        <w:t>/19/ВК</w:t>
      </w:r>
    </w:p>
    <w:p w:rsidR="006400D8" w:rsidRPr="00A37717" w:rsidRDefault="006400D8" w:rsidP="006400D8">
      <w:pPr>
        <w:pStyle w:val="a4"/>
        <w:jc w:val="both"/>
        <w:rPr>
          <w:rFonts w:ascii="Arial" w:hAnsi="Arial" w:cs="Arial"/>
        </w:rPr>
      </w:pPr>
    </w:p>
    <w:p w:rsidR="00B560CC" w:rsidRPr="00A37717" w:rsidRDefault="00B560CC" w:rsidP="006F5074">
      <w:pPr>
        <w:pStyle w:val="a4"/>
        <w:jc w:val="both"/>
        <w:rPr>
          <w:rFonts w:ascii="Arial" w:hAnsi="Arial" w:cs="Arial"/>
        </w:rPr>
      </w:pPr>
    </w:p>
    <w:p w:rsidR="00C21DCD" w:rsidRDefault="00C21DCD" w:rsidP="00C21DCD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C21DCD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 w:rsidP="00C21DCD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402"/>
        <w:gridCol w:w="4131"/>
        <w:gridCol w:w="2390"/>
      </w:tblGrid>
      <w:tr w:rsidR="00B560CC" w:rsidRPr="00A37717" w:rsidTr="005B4DB1">
        <w:trPr>
          <w:trHeight w:val="11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AD1515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Pr="00A37717" w:rsidRDefault="00AD1515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Pr="00561718" w:rsidRDefault="00AD1515" w:rsidP="00134A98">
            <w:pPr>
              <w:ind w:left="-56" w:right="-5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 средств</w:t>
            </w:r>
            <w:r w:rsidRPr="00F02A73">
              <w:rPr>
                <w:rFonts w:ascii="Arial" w:hAnsi="Arial" w:cs="Arial"/>
                <w:sz w:val="20"/>
                <w:szCs w:val="20"/>
              </w:rPr>
              <w:t xml:space="preserve"> пожарной сигнализации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Pr="00A37717" w:rsidRDefault="00C15EC4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февраля – 28 февраля 2020</w:t>
            </w:r>
            <w:r w:rsidR="00AD1515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Pr="00AD1515" w:rsidRDefault="00AD1515" w:rsidP="00AD1515">
            <w:pPr>
              <w:jc w:val="center"/>
              <w:rPr>
                <w:sz w:val="20"/>
                <w:szCs w:val="20"/>
              </w:rPr>
            </w:pPr>
          </w:p>
        </w:tc>
      </w:tr>
      <w:tr w:rsidR="00AD1515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>
            <w:r w:rsidRPr="00352967">
              <w:rPr>
                <w:rFonts w:ascii="Arial" w:hAnsi="Arial" w:cs="Arial"/>
                <w:sz w:val="20"/>
                <w:szCs w:val="20"/>
              </w:rPr>
              <w:t>ТО средств пожарной сигнализации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C15EC4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марта – 31 марта 2020</w:t>
            </w:r>
            <w:r w:rsidR="00AD1515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Pr="00AD1515" w:rsidRDefault="00AD1515" w:rsidP="00AD1515">
            <w:pPr>
              <w:jc w:val="center"/>
              <w:rPr>
                <w:sz w:val="20"/>
                <w:szCs w:val="20"/>
              </w:rPr>
            </w:pPr>
          </w:p>
        </w:tc>
      </w:tr>
      <w:tr w:rsidR="00AD1515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>
            <w:r w:rsidRPr="00352967">
              <w:rPr>
                <w:rFonts w:ascii="Arial" w:hAnsi="Arial" w:cs="Arial"/>
                <w:sz w:val="20"/>
                <w:szCs w:val="20"/>
              </w:rPr>
              <w:t>ТО средств пожарной сигнализации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C15EC4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апреля – 30 апреля 2020</w:t>
            </w:r>
            <w:r w:rsidR="00AD1515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Pr="00AD1515" w:rsidRDefault="00AD1515" w:rsidP="00AD1515">
            <w:pPr>
              <w:jc w:val="center"/>
              <w:rPr>
                <w:sz w:val="20"/>
                <w:szCs w:val="20"/>
              </w:rPr>
            </w:pPr>
          </w:p>
        </w:tc>
      </w:tr>
      <w:tr w:rsidR="00AD1515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>
            <w:r w:rsidRPr="00352967">
              <w:rPr>
                <w:rFonts w:ascii="Arial" w:hAnsi="Arial" w:cs="Arial"/>
                <w:sz w:val="20"/>
                <w:szCs w:val="20"/>
              </w:rPr>
              <w:t>ТО средств пожарной сигнализации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C15EC4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мая – 31 мая 2020</w:t>
            </w:r>
            <w:r w:rsidR="00AD1515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Pr="00AD1515" w:rsidRDefault="00AD1515" w:rsidP="00AD1515">
            <w:pPr>
              <w:jc w:val="center"/>
              <w:rPr>
                <w:sz w:val="20"/>
                <w:szCs w:val="20"/>
              </w:rPr>
            </w:pPr>
          </w:p>
        </w:tc>
      </w:tr>
      <w:tr w:rsidR="00AD1515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>
            <w:r w:rsidRPr="00352967">
              <w:rPr>
                <w:rFonts w:ascii="Arial" w:hAnsi="Arial" w:cs="Arial"/>
                <w:sz w:val="20"/>
                <w:szCs w:val="20"/>
              </w:rPr>
              <w:t>ТО средств пожарной сигнализации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C15EC4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июня – 30 июня 2020</w:t>
            </w:r>
            <w:r w:rsidR="00AD1515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Pr="00AD1515" w:rsidRDefault="00AD1515" w:rsidP="00AD1515">
            <w:pPr>
              <w:jc w:val="center"/>
              <w:rPr>
                <w:sz w:val="20"/>
                <w:szCs w:val="20"/>
              </w:rPr>
            </w:pPr>
          </w:p>
        </w:tc>
      </w:tr>
      <w:tr w:rsidR="00AD1515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>
            <w:r w:rsidRPr="00352967">
              <w:rPr>
                <w:rFonts w:ascii="Arial" w:hAnsi="Arial" w:cs="Arial"/>
                <w:sz w:val="20"/>
                <w:szCs w:val="20"/>
              </w:rPr>
              <w:t>ТО средств пожарной сигнализации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C15EC4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июля – 31 июля 2020</w:t>
            </w:r>
            <w:r w:rsidR="00AD1515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Pr="00AD1515" w:rsidRDefault="00AD1515" w:rsidP="00AD1515">
            <w:pPr>
              <w:jc w:val="center"/>
              <w:rPr>
                <w:sz w:val="20"/>
                <w:szCs w:val="20"/>
              </w:rPr>
            </w:pPr>
          </w:p>
        </w:tc>
      </w:tr>
      <w:tr w:rsidR="00AD1515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>
            <w:r w:rsidRPr="00352967">
              <w:rPr>
                <w:rFonts w:ascii="Arial" w:hAnsi="Arial" w:cs="Arial"/>
                <w:sz w:val="20"/>
                <w:szCs w:val="20"/>
              </w:rPr>
              <w:t>ТО средств пожарной сигнализации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C15EC4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августа – 31 августа 2020</w:t>
            </w:r>
            <w:r w:rsidR="00AD1515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Pr="00AD1515" w:rsidRDefault="00AD1515" w:rsidP="00AD1515">
            <w:pPr>
              <w:jc w:val="center"/>
              <w:rPr>
                <w:sz w:val="20"/>
                <w:szCs w:val="20"/>
              </w:rPr>
            </w:pPr>
          </w:p>
        </w:tc>
      </w:tr>
      <w:tr w:rsidR="00AD1515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>
            <w:r w:rsidRPr="00352967">
              <w:rPr>
                <w:rFonts w:ascii="Arial" w:hAnsi="Arial" w:cs="Arial"/>
                <w:sz w:val="20"/>
                <w:szCs w:val="20"/>
              </w:rPr>
              <w:t>ТО средств пожарной сигнализации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0E276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сентября – 30</w:t>
            </w:r>
            <w:r w:rsidR="00C15EC4">
              <w:rPr>
                <w:rFonts w:ascii="Arial" w:hAnsi="Arial" w:cs="Arial"/>
              </w:rPr>
              <w:t xml:space="preserve"> сентября 2020</w:t>
            </w:r>
            <w:r w:rsidR="00AD1515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Pr="00AD1515" w:rsidRDefault="00AD1515" w:rsidP="00AD1515">
            <w:pPr>
              <w:jc w:val="center"/>
              <w:rPr>
                <w:sz w:val="20"/>
                <w:szCs w:val="20"/>
              </w:rPr>
            </w:pPr>
          </w:p>
        </w:tc>
      </w:tr>
      <w:tr w:rsidR="00AD1515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>
            <w:r w:rsidRPr="00352967">
              <w:rPr>
                <w:rFonts w:ascii="Arial" w:hAnsi="Arial" w:cs="Arial"/>
                <w:sz w:val="20"/>
                <w:szCs w:val="20"/>
              </w:rPr>
              <w:t>ТО средств пожарной сигнализации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C15EC4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октября – 31 октября 2020</w:t>
            </w:r>
            <w:r w:rsidR="00AD1515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Pr="00AD1515" w:rsidRDefault="00AD1515" w:rsidP="00AD1515">
            <w:pPr>
              <w:jc w:val="center"/>
              <w:rPr>
                <w:sz w:val="20"/>
                <w:szCs w:val="20"/>
              </w:rPr>
            </w:pPr>
          </w:p>
        </w:tc>
      </w:tr>
      <w:tr w:rsidR="00AD1515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>
            <w:r w:rsidRPr="00352967">
              <w:rPr>
                <w:rFonts w:ascii="Arial" w:hAnsi="Arial" w:cs="Arial"/>
                <w:sz w:val="20"/>
                <w:szCs w:val="20"/>
              </w:rPr>
              <w:t>ТО средств пожарной сигнализации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0E2761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ноября – 30</w:t>
            </w:r>
            <w:r w:rsidR="00C15EC4">
              <w:rPr>
                <w:rFonts w:ascii="Arial" w:hAnsi="Arial" w:cs="Arial"/>
              </w:rPr>
              <w:t xml:space="preserve"> ноября 2020</w:t>
            </w:r>
            <w:r w:rsidR="00AD1515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Pr="00AD1515" w:rsidRDefault="00AD1515" w:rsidP="00AD1515">
            <w:pPr>
              <w:jc w:val="center"/>
              <w:rPr>
                <w:sz w:val="20"/>
                <w:szCs w:val="20"/>
              </w:rPr>
            </w:pPr>
          </w:p>
        </w:tc>
      </w:tr>
      <w:tr w:rsidR="00AD1515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AD1515">
            <w:r w:rsidRPr="00352967">
              <w:rPr>
                <w:rFonts w:ascii="Arial" w:hAnsi="Arial" w:cs="Arial"/>
                <w:sz w:val="20"/>
                <w:szCs w:val="20"/>
              </w:rPr>
              <w:t>ТО средств пожарной сигнализации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Default="00C15EC4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декабря – 31 декабря 2020</w:t>
            </w:r>
            <w:r w:rsidR="00AD1515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15" w:rsidRPr="00AD1515" w:rsidRDefault="00AD1515" w:rsidP="00AD1515">
            <w:pPr>
              <w:jc w:val="center"/>
              <w:rPr>
                <w:sz w:val="20"/>
                <w:szCs w:val="20"/>
              </w:rPr>
            </w:pPr>
          </w:p>
        </w:tc>
      </w:tr>
      <w:tr w:rsidR="001C5A98" w:rsidRPr="00A37717" w:rsidTr="005B4D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5B4DB1">
            <w:pPr>
              <w:pStyle w:val="a4"/>
              <w:ind w:left="-56" w:right="-59"/>
              <w:jc w:val="center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D1515" w:rsidRDefault="001C5A98" w:rsidP="005B4DB1">
            <w:pPr>
              <w:pStyle w:val="a4"/>
              <w:ind w:left="-56" w:right="-59"/>
              <w:jc w:val="center"/>
              <w:rPr>
                <w:rFonts w:ascii="Arial" w:hAnsi="Arial" w:cs="Arial"/>
                <w:i/>
              </w:rPr>
            </w:pPr>
          </w:p>
        </w:tc>
      </w:tr>
    </w:tbl>
    <w:p w:rsidR="00B560CC" w:rsidRPr="00A37717" w:rsidRDefault="00B560CC" w:rsidP="006F5074">
      <w:pPr>
        <w:pStyle w:val="a4"/>
        <w:jc w:val="both"/>
        <w:rPr>
          <w:rFonts w:ascii="Arial" w:hAnsi="Arial" w:cs="Arial"/>
        </w:rPr>
      </w:pPr>
    </w:p>
    <w:p w:rsidR="00B560CC" w:rsidRPr="00A37717" w:rsidRDefault="00B560CC" w:rsidP="006F5074">
      <w:pPr>
        <w:pStyle w:val="a4"/>
        <w:jc w:val="both"/>
        <w:rPr>
          <w:rFonts w:ascii="Arial" w:hAnsi="Arial" w:cs="Arial"/>
        </w:rPr>
      </w:pPr>
    </w:p>
    <w:p w:rsidR="00B560CC" w:rsidRPr="00A37717" w:rsidRDefault="00B560CC" w:rsidP="006F5074">
      <w:pPr>
        <w:pStyle w:val="a4"/>
        <w:jc w:val="both"/>
        <w:rPr>
          <w:rFonts w:ascii="Arial" w:hAnsi="Arial" w:cs="Arial"/>
        </w:rPr>
      </w:pPr>
    </w:p>
    <w:p w:rsidR="00B560CC" w:rsidRPr="00A37717" w:rsidRDefault="00B560CC" w:rsidP="006F5074">
      <w:pPr>
        <w:pStyle w:val="a4"/>
        <w:jc w:val="both"/>
        <w:rPr>
          <w:rFonts w:ascii="Arial" w:hAnsi="Arial" w:cs="Arial"/>
        </w:rPr>
      </w:pPr>
    </w:p>
    <w:tbl>
      <w:tblPr>
        <w:tblW w:w="4777" w:type="pct"/>
        <w:tblLook w:val="0000"/>
      </w:tblPr>
      <w:tblGrid>
        <w:gridCol w:w="2406"/>
        <w:gridCol w:w="2408"/>
        <w:gridCol w:w="738"/>
        <w:gridCol w:w="4811"/>
      </w:tblGrid>
      <w:tr w:rsidR="00C21DCD" w:rsidRPr="00A37717" w:rsidTr="00C21DCD">
        <w:trPr>
          <w:trHeight w:val="268"/>
        </w:trPr>
        <w:tc>
          <w:tcPr>
            <w:tcW w:w="2323" w:type="pct"/>
            <w:gridSpan w:val="2"/>
          </w:tcPr>
          <w:p w:rsidR="00C21DCD" w:rsidRPr="00A37717" w:rsidRDefault="00C21DCD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356" w:type="pct"/>
          </w:tcPr>
          <w:p w:rsidR="00C21DCD" w:rsidRPr="00C21DCD" w:rsidRDefault="00C21DCD" w:rsidP="00C21DC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C21DCD" w:rsidRPr="00A37717" w:rsidRDefault="00C21DCD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F136DC" w:rsidRPr="00A37717" w:rsidTr="00C21DCD">
        <w:trPr>
          <w:trHeight w:val="268"/>
        </w:trPr>
        <w:tc>
          <w:tcPr>
            <w:tcW w:w="2323" w:type="pct"/>
            <w:gridSpan w:val="2"/>
          </w:tcPr>
          <w:p w:rsidR="00F136DC" w:rsidRDefault="00F136DC" w:rsidP="00F136DC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Главный управляющий директор</w:t>
            </w:r>
          </w:p>
          <w:p w:rsidR="00F136DC" w:rsidRDefault="00F136DC" w:rsidP="00F136DC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«ПКС – Водоканал»</w:t>
            </w:r>
          </w:p>
          <w:p w:rsidR="00F136DC" w:rsidRPr="00A37717" w:rsidRDefault="00F136DC" w:rsidP="00F136DC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356" w:type="pct"/>
          </w:tcPr>
          <w:p w:rsidR="00F136DC" w:rsidRPr="00C21DCD" w:rsidRDefault="00F136DC" w:rsidP="00F136DC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F136DC" w:rsidRPr="00A37717" w:rsidRDefault="00F136DC" w:rsidP="00F136DC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директор</w:t>
            </w:r>
            <w:r w:rsidRPr="006C142E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ООО «ЭТЦ»</w:t>
            </w:r>
          </w:p>
        </w:tc>
      </w:tr>
      <w:tr w:rsidR="00F136DC" w:rsidRPr="00A37717" w:rsidTr="00F136DC">
        <w:trPr>
          <w:trHeight w:val="268"/>
        </w:trPr>
        <w:tc>
          <w:tcPr>
            <w:tcW w:w="1161" w:type="pct"/>
            <w:tcBorders>
              <w:bottom w:val="single" w:sz="4" w:space="0" w:color="auto"/>
            </w:tcBorders>
          </w:tcPr>
          <w:p w:rsidR="00F136DC" w:rsidRPr="00A37717" w:rsidRDefault="00F136DC" w:rsidP="00F136DC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1162" w:type="pct"/>
            <w:tcBorders>
              <w:bottom w:val="single" w:sz="4" w:space="0" w:color="auto"/>
            </w:tcBorders>
          </w:tcPr>
          <w:p w:rsidR="00F136DC" w:rsidRPr="00A37717" w:rsidRDefault="00F136DC" w:rsidP="00F136DC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/А. В. Сафронов/</w:t>
            </w:r>
          </w:p>
        </w:tc>
        <w:tc>
          <w:tcPr>
            <w:tcW w:w="356" w:type="pct"/>
          </w:tcPr>
          <w:p w:rsidR="00F136DC" w:rsidRPr="00C21DCD" w:rsidRDefault="00F136DC" w:rsidP="00F136DC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  <w:tcBorders>
              <w:bottom w:val="single" w:sz="4" w:space="0" w:color="auto"/>
            </w:tcBorders>
          </w:tcPr>
          <w:p w:rsidR="00F136DC" w:rsidRPr="00A37717" w:rsidRDefault="00F136DC" w:rsidP="00F136DC">
            <w:pPr>
              <w:pStyle w:val="a4"/>
              <w:ind w:left="-70"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/Федосеев И.</w:t>
            </w:r>
            <w:r w:rsidRPr="006C142E">
              <w:rPr>
                <w:rFonts w:ascii="Arial" w:hAnsi="Arial" w:cs="Arial"/>
                <w:bCs/>
              </w:rPr>
              <w:t xml:space="preserve"> А</w:t>
            </w:r>
            <w:r>
              <w:rPr>
                <w:rFonts w:ascii="Arial" w:hAnsi="Arial" w:cs="Arial"/>
                <w:bCs/>
              </w:rPr>
              <w:t>./</w:t>
            </w:r>
          </w:p>
        </w:tc>
      </w:tr>
      <w:tr w:rsidR="00F136DC" w:rsidRPr="00A37717" w:rsidTr="00C21DCD">
        <w:trPr>
          <w:trHeight w:val="268"/>
        </w:trPr>
        <w:tc>
          <w:tcPr>
            <w:tcW w:w="2323" w:type="pct"/>
            <w:gridSpan w:val="2"/>
          </w:tcPr>
          <w:p w:rsidR="00F136DC" w:rsidRPr="00A37717" w:rsidRDefault="00F136DC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356" w:type="pct"/>
          </w:tcPr>
          <w:p w:rsidR="00F136DC" w:rsidRPr="00C21DCD" w:rsidRDefault="00F136DC" w:rsidP="00C21DC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F136DC" w:rsidRPr="00A37717" w:rsidRDefault="00F136DC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F136DC" w:rsidRPr="00A37717" w:rsidTr="00C21DCD">
        <w:trPr>
          <w:trHeight w:val="268"/>
        </w:trPr>
        <w:tc>
          <w:tcPr>
            <w:tcW w:w="2323" w:type="pct"/>
            <w:gridSpan w:val="2"/>
          </w:tcPr>
          <w:p w:rsidR="00F136DC" w:rsidRPr="00A37717" w:rsidRDefault="00F136DC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356" w:type="pct"/>
          </w:tcPr>
          <w:p w:rsidR="00F136DC" w:rsidRPr="00C21DCD" w:rsidRDefault="00F136DC" w:rsidP="00C21DCD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321" w:type="pct"/>
          </w:tcPr>
          <w:p w:rsidR="00F136DC" w:rsidRPr="00A37717" w:rsidRDefault="00F136DC" w:rsidP="00C21DC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 w:rsidP="006F5074">
      <w:pPr>
        <w:jc w:val="both"/>
        <w:rPr>
          <w:rFonts w:ascii="Arial" w:hAnsi="Arial" w:cs="Arial"/>
          <w:sz w:val="20"/>
          <w:szCs w:val="20"/>
        </w:rPr>
      </w:pPr>
    </w:p>
    <w:p w:rsidR="00B5761E" w:rsidRDefault="00B5761E" w:rsidP="006F5074">
      <w:pPr>
        <w:autoSpaceDE/>
        <w:autoSpaceDN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C21DCD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C21DCD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6400D8" w:rsidRDefault="006400D8" w:rsidP="006400D8">
      <w:pPr>
        <w:pStyle w:val="a4"/>
        <w:tabs>
          <w:tab w:val="left" w:pos="10348"/>
        </w:tabs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 xml:space="preserve">«25» января 2019 </w:t>
      </w:r>
      <w:r w:rsidRPr="00A37717">
        <w:rPr>
          <w:rFonts w:ascii="Arial" w:hAnsi="Arial" w:cs="Arial"/>
        </w:rPr>
        <w:t xml:space="preserve"> № </w:t>
      </w:r>
      <w:r w:rsidR="00AD1515">
        <w:rPr>
          <w:rFonts w:ascii="Arial" w:hAnsi="Arial" w:cs="Arial"/>
        </w:rPr>
        <w:t>4</w:t>
      </w:r>
      <w:r>
        <w:rPr>
          <w:rFonts w:ascii="Arial" w:hAnsi="Arial" w:cs="Arial"/>
        </w:rPr>
        <w:t>/19/ВК</w:t>
      </w:r>
    </w:p>
    <w:p w:rsidR="006400D8" w:rsidRPr="00A37717" w:rsidRDefault="006400D8" w:rsidP="006400D8">
      <w:pPr>
        <w:pStyle w:val="a4"/>
        <w:jc w:val="both"/>
        <w:rPr>
          <w:rFonts w:ascii="Arial" w:hAnsi="Arial" w:cs="Arial"/>
        </w:rPr>
      </w:pPr>
    </w:p>
    <w:p w:rsidR="00B5761E" w:rsidRDefault="00B5761E" w:rsidP="006F5074">
      <w:pPr>
        <w:pStyle w:val="a4"/>
        <w:jc w:val="both"/>
        <w:rPr>
          <w:rFonts w:ascii="Arial" w:hAnsi="Arial" w:cs="Arial"/>
          <w:b/>
        </w:rPr>
      </w:pPr>
    </w:p>
    <w:p w:rsidR="00B560CC" w:rsidRDefault="00C21DCD" w:rsidP="00C21DCD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КАЛЬКУЛЯЦИЯ</w:t>
      </w:r>
    </w:p>
    <w:p w:rsidR="00C21DCD" w:rsidRDefault="00C21DCD" w:rsidP="00C21DCD">
      <w:pPr>
        <w:pStyle w:val="a4"/>
        <w:jc w:val="center"/>
        <w:rPr>
          <w:rFonts w:ascii="Arial" w:hAnsi="Arial" w:cs="Arial"/>
          <w:b/>
        </w:rPr>
      </w:pPr>
    </w:p>
    <w:p w:rsidR="00C21DCD" w:rsidRDefault="00C21DCD" w:rsidP="00C21DCD">
      <w:pPr>
        <w:pStyle w:val="a4"/>
        <w:jc w:val="center"/>
        <w:rPr>
          <w:rFonts w:ascii="Arial" w:hAnsi="Arial" w:cs="Arial"/>
          <w:b/>
        </w:rPr>
      </w:pPr>
    </w:p>
    <w:tbl>
      <w:tblPr>
        <w:tblW w:w="4689" w:type="pct"/>
        <w:tblLook w:val="0000"/>
      </w:tblPr>
      <w:tblGrid>
        <w:gridCol w:w="775"/>
        <w:gridCol w:w="1786"/>
        <w:gridCol w:w="3241"/>
        <w:gridCol w:w="4370"/>
      </w:tblGrid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>Наименование объекта, его адрес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Стоимость ТО </w:t>
            </w:r>
          </w:p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>пожарной сигнализации (</w:t>
            </w:r>
            <w:proofErr w:type="spellStart"/>
            <w:r w:rsidRPr="001240E6">
              <w:rPr>
                <w:rFonts w:ascii="Arial" w:hAnsi="Arial" w:cs="Arial"/>
              </w:rPr>
              <w:t>руб</w:t>
            </w:r>
            <w:proofErr w:type="spellEnd"/>
            <w:r w:rsidRPr="001240E6">
              <w:rPr>
                <w:rFonts w:ascii="Arial" w:hAnsi="Arial" w:cs="Arial"/>
              </w:rPr>
              <w:t>)</w:t>
            </w:r>
          </w:p>
        </w:tc>
      </w:tr>
      <w:tr w:rsidR="00B718ED" w:rsidRPr="001240E6" w:rsidTr="00B718ED">
        <w:trPr>
          <w:trHeight w:val="26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ED" w:rsidRPr="001240E6" w:rsidRDefault="00B718ED" w:rsidP="00B718ED">
            <w:pPr>
              <w:pStyle w:val="a4"/>
              <w:ind w:left="-70" w:right="-57"/>
              <w:jc w:val="center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>КНС</w:t>
            </w: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1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КНС-1    ул. </w:t>
            </w:r>
            <w:proofErr w:type="spellStart"/>
            <w:r w:rsidRPr="001240E6">
              <w:rPr>
                <w:rFonts w:ascii="Arial" w:hAnsi="Arial" w:cs="Arial"/>
              </w:rPr>
              <w:t>Ригачина</w:t>
            </w:r>
            <w:proofErr w:type="spellEnd"/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2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>КНС-2    ул. Ленинградская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3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>КНС-2а   ул. Федосовой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4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AD1515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КНС-3    </w:t>
            </w:r>
            <w:r w:rsidR="001240E6" w:rsidRPr="001240E6">
              <w:rPr>
                <w:rFonts w:ascii="Arial" w:hAnsi="Arial" w:cs="Arial"/>
              </w:rPr>
              <w:t xml:space="preserve">ул. </w:t>
            </w:r>
            <w:proofErr w:type="spellStart"/>
            <w:r w:rsidR="001240E6" w:rsidRPr="001240E6">
              <w:rPr>
                <w:rFonts w:ascii="Arial" w:hAnsi="Arial" w:cs="Arial"/>
              </w:rPr>
              <w:t>Ригачина</w:t>
            </w:r>
            <w:proofErr w:type="spellEnd"/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5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AD1515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КНС-4    </w:t>
            </w:r>
            <w:r w:rsidR="001240E6" w:rsidRPr="001240E6">
              <w:rPr>
                <w:rFonts w:ascii="Arial" w:hAnsi="Arial" w:cs="Arial"/>
              </w:rPr>
              <w:t>ул. Фурманова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6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AD1515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КНС-5    </w:t>
            </w:r>
            <w:r w:rsidR="001240E6" w:rsidRPr="001240E6">
              <w:rPr>
                <w:rFonts w:ascii="Arial" w:hAnsi="Arial" w:cs="Arial"/>
              </w:rPr>
              <w:t xml:space="preserve">ул.  </w:t>
            </w:r>
            <w:proofErr w:type="spellStart"/>
            <w:r w:rsidR="001240E6" w:rsidRPr="001240E6">
              <w:rPr>
                <w:rFonts w:ascii="Arial" w:hAnsi="Arial" w:cs="Arial"/>
              </w:rPr>
              <w:t>Казарменская</w:t>
            </w:r>
            <w:proofErr w:type="spellEnd"/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7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AD1515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КНС-7    </w:t>
            </w:r>
            <w:r w:rsidR="001240E6" w:rsidRPr="001240E6">
              <w:rPr>
                <w:rFonts w:ascii="Arial" w:hAnsi="Arial" w:cs="Arial"/>
              </w:rPr>
              <w:t>п. Соломенное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8               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AD1515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КНС-8    </w:t>
            </w:r>
            <w:r w:rsidR="001240E6" w:rsidRPr="001240E6">
              <w:rPr>
                <w:rFonts w:ascii="Arial" w:hAnsi="Arial" w:cs="Arial"/>
              </w:rPr>
              <w:t xml:space="preserve">ул. </w:t>
            </w:r>
            <w:proofErr w:type="spellStart"/>
            <w:r w:rsidR="001240E6" w:rsidRPr="001240E6">
              <w:rPr>
                <w:rFonts w:ascii="Arial" w:hAnsi="Arial" w:cs="Arial"/>
              </w:rPr>
              <w:t>Муезерская</w:t>
            </w:r>
            <w:proofErr w:type="spellEnd"/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9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>КНС       п. Деревянка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10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КНС  </w:t>
            </w:r>
            <w:r w:rsidR="00AD1515">
              <w:rPr>
                <w:rFonts w:ascii="Arial" w:hAnsi="Arial" w:cs="Arial"/>
              </w:rPr>
              <w:t xml:space="preserve">     </w:t>
            </w:r>
            <w:r w:rsidRPr="001240E6">
              <w:rPr>
                <w:rFonts w:ascii="Arial" w:hAnsi="Arial" w:cs="Arial"/>
              </w:rPr>
              <w:t>п. Мелиоративный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11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>КНС  дер. Шуя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12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КОС м. </w:t>
            </w:r>
            <w:proofErr w:type="spellStart"/>
            <w:r w:rsidRPr="001240E6">
              <w:rPr>
                <w:rFonts w:ascii="Arial" w:hAnsi="Arial" w:cs="Arial"/>
              </w:rPr>
              <w:t>Выгойнаволок</w:t>
            </w:r>
            <w:proofErr w:type="spellEnd"/>
            <w:r w:rsidRPr="001240E6">
              <w:rPr>
                <w:rFonts w:ascii="Arial" w:hAnsi="Arial" w:cs="Arial"/>
              </w:rPr>
              <w:t xml:space="preserve"> (13 объектов</w:t>
            </w:r>
            <w:proofErr w:type="gramStart"/>
            <w:r w:rsidRPr="001240E6">
              <w:rPr>
                <w:rFonts w:ascii="Arial" w:hAnsi="Arial" w:cs="Arial"/>
              </w:rPr>
              <w:t xml:space="preserve"> )</w:t>
            </w:r>
            <w:proofErr w:type="gramEnd"/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B718ED" w:rsidRPr="001240E6" w:rsidTr="00B718ED">
        <w:trPr>
          <w:trHeight w:val="26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ED" w:rsidRPr="001240E6" w:rsidRDefault="00B718ED" w:rsidP="00B718ED">
            <w:pPr>
              <w:pStyle w:val="a4"/>
              <w:ind w:left="-70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ВНС</w:t>
            </w: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13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>ВНС-2   ул. Мерецкова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14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>ВНС-3   пр. Первомайский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15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>ВНС-4   ул. С. Ковалевской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16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ВНС-5   Шуйское </w:t>
            </w:r>
            <w:proofErr w:type="spellStart"/>
            <w:r w:rsidRPr="001240E6">
              <w:rPr>
                <w:rFonts w:ascii="Arial" w:hAnsi="Arial" w:cs="Arial"/>
              </w:rPr>
              <w:t>ш</w:t>
            </w:r>
            <w:proofErr w:type="spellEnd"/>
            <w:r w:rsidRPr="001240E6">
              <w:rPr>
                <w:rFonts w:ascii="Arial" w:hAnsi="Arial" w:cs="Arial"/>
              </w:rPr>
              <w:t>.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17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>ВНС-6   ул. Балтийская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18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>ВНС-7   ул. Антонова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19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>ВНС-8   пр. Карельский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20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>ВНС  пер</w:t>
            </w:r>
            <w:proofErr w:type="gramStart"/>
            <w:r w:rsidRPr="001240E6">
              <w:rPr>
                <w:rFonts w:ascii="Arial" w:hAnsi="Arial" w:cs="Arial"/>
              </w:rPr>
              <w:t>.В</w:t>
            </w:r>
            <w:proofErr w:type="gramEnd"/>
            <w:r w:rsidRPr="001240E6">
              <w:rPr>
                <w:rFonts w:ascii="Arial" w:hAnsi="Arial" w:cs="Arial"/>
              </w:rPr>
              <w:t>етеринарный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21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>ВНС п. Птицефабрика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22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участок </w:t>
            </w:r>
            <w:proofErr w:type="spellStart"/>
            <w:r w:rsidRPr="001240E6">
              <w:rPr>
                <w:rFonts w:ascii="Arial" w:hAnsi="Arial" w:cs="Arial"/>
              </w:rPr>
              <w:t>водопроводн</w:t>
            </w:r>
            <w:proofErr w:type="spellEnd"/>
            <w:r w:rsidRPr="001240E6">
              <w:rPr>
                <w:rFonts w:ascii="Arial" w:hAnsi="Arial" w:cs="Arial"/>
              </w:rPr>
              <w:t>. сетей   ул. Корабелов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23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ВОС </w:t>
            </w:r>
            <w:proofErr w:type="spellStart"/>
            <w:r w:rsidRPr="001240E6">
              <w:rPr>
                <w:rFonts w:ascii="Arial" w:hAnsi="Arial" w:cs="Arial"/>
              </w:rPr>
              <w:t>наб</w:t>
            </w:r>
            <w:proofErr w:type="spellEnd"/>
            <w:r w:rsidRPr="001240E6">
              <w:rPr>
                <w:rFonts w:ascii="Arial" w:hAnsi="Arial" w:cs="Arial"/>
              </w:rPr>
              <w:t xml:space="preserve">. </w:t>
            </w:r>
            <w:proofErr w:type="spellStart"/>
            <w:r w:rsidRPr="001240E6">
              <w:rPr>
                <w:rFonts w:ascii="Arial" w:hAnsi="Arial" w:cs="Arial"/>
              </w:rPr>
              <w:t>Варкауса</w:t>
            </w:r>
            <w:proofErr w:type="spellEnd"/>
            <w:r w:rsidRPr="001240E6">
              <w:rPr>
                <w:rFonts w:ascii="Arial" w:hAnsi="Arial" w:cs="Arial"/>
              </w:rPr>
              <w:t xml:space="preserve"> </w:t>
            </w:r>
            <w:proofErr w:type="gramStart"/>
            <w:r w:rsidRPr="001240E6">
              <w:rPr>
                <w:rFonts w:ascii="Arial" w:hAnsi="Arial" w:cs="Arial"/>
              </w:rPr>
              <w:t xml:space="preserve">( </w:t>
            </w:r>
            <w:proofErr w:type="gramEnd"/>
            <w:r w:rsidRPr="001240E6">
              <w:rPr>
                <w:rFonts w:ascii="Arial" w:hAnsi="Arial" w:cs="Arial"/>
              </w:rPr>
              <w:t>12 объектов)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24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>Административное здание ул. Гоголя 60</w:t>
            </w:r>
          </w:p>
          <w:p w:rsidR="001240E6" w:rsidRPr="001240E6" w:rsidRDefault="001240E6" w:rsidP="001240E6">
            <w:pPr>
              <w:numPr>
                <w:ilvl w:val="1"/>
                <w:numId w:val="17"/>
              </w:num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 w:rsidRPr="001240E6">
              <w:rPr>
                <w:rFonts w:ascii="Arial" w:hAnsi="Arial" w:cs="Arial"/>
                <w:sz w:val="20"/>
                <w:szCs w:val="20"/>
              </w:rPr>
              <w:t>1;2;3-этажи</w:t>
            </w:r>
          </w:p>
          <w:p w:rsidR="001240E6" w:rsidRPr="001240E6" w:rsidRDefault="001240E6" w:rsidP="001240E6">
            <w:pPr>
              <w:numPr>
                <w:ilvl w:val="1"/>
                <w:numId w:val="17"/>
              </w:num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 w:rsidRPr="001240E6">
              <w:rPr>
                <w:rFonts w:ascii="Arial" w:hAnsi="Arial" w:cs="Arial"/>
                <w:sz w:val="20"/>
                <w:szCs w:val="20"/>
              </w:rPr>
              <w:t>Кабинет № 213</w:t>
            </w:r>
          </w:p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25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515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Здания АТЦ и РММ ул. </w:t>
            </w:r>
            <w:proofErr w:type="gramStart"/>
            <w:r w:rsidRPr="001240E6">
              <w:rPr>
                <w:rFonts w:ascii="Arial" w:hAnsi="Arial" w:cs="Arial"/>
              </w:rPr>
              <w:t>Онежской</w:t>
            </w:r>
            <w:proofErr w:type="gramEnd"/>
            <w:r w:rsidRPr="001240E6">
              <w:rPr>
                <w:rFonts w:ascii="Arial" w:hAnsi="Arial" w:cs="Arial"/>
              </w:rPr>
              <w:t xml:space="preserve"> </w:t>
            </w:r>
            <w:proofErr w:type="spellStart"/>
            <w:r w:rsidRPr="001240E6">
              <w:rPr>
                <w:rFonts w:ascii="Arial" w:hAnsi="Arial" w:cs="Arial"/>
              </w:rPr>
              <w:t>фл</w:t>
            </w:r>
            <w:proofErr w:type="spellEnd"/>
            <w:r w:rsidRPr="001240E6">
              <w:rPr>
                <w:rFonts w:ascii="Arial" w:hAnsi="Arial" w:cs="Arial"/>
              </w:rPr>
              <w:t>., 16</w:t>
            </w:r>
            <w:r>
              <w:rPr>
                <w:rFonts w:ascii="Arial" w:hAnsi="Arial" w:cs="Arial"/>
              </w:rPr>
              <w:t xml:space="preserve"> </w:t>
            </w:r>
          </w:p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1240E6">
              <w:rPr>
                <w:rFonts w:ascii="Arial" w:hAnsi="Arial" w:cs="Arial"/>
              </w:rPr>
              <w:t>7 объектов)</w:t>
            </w:r>
          </w:p>
          <w:p w:rsidR="001240E6" w:rsidRPr="001240E6" w:rsidRDefault="001240E6" w:rsidP="00AD1515">
            <w:pPr>
              <w:numPr>
                <w:ilvl w:val="1"/>
                <w:numId w:val="18"/>
              </w:numPr>
              <w:autoSpaceDE/>
              <w:autoSpaceDN/>
              <w:ind w:left="501"/>
              <w:rPr>
                <w:rFonts w:ascii="Arial" w:hAnsi="Arial" w:cs="Arial"/>
                <w:sz w:val="20"/>
                <w:szCs w:val="20"/>
              </w:rPr>
            </w:pPr>
            <w:r w:rsidRPr="001240E6">
              <w:rPr>
                <w:rFonts w:ascii="Arial" w:hAnsi="Arial" w:cs="Arial"/>
                <w:sz w:val="20"/>
                <w:szCs w:val="20"/>
              </w:rPr>
              <w:t>материальный склад ангар секция №1</w:t>
            </w:r>
          </w:p>
          <w:p w:rsidR="001240E6" w:rsidRPr="001240E6" w:rsidRDefault="001240E6" w:rsidP="00AD1515">
            <w:pPr>
              <w:numPr>
                <w:ilvl w:val="1"/>
                <w:numId w:val="18"/>
              </w:numPr>
              <w:autoSpaceDE/>
              <w:autoSpaceDN/>
              <w:ind w:left="501"/>
              <w:rPr>
                <w:rFonts w:ascii="Arial" w:hAnsi="Arial" w:cs="Arial"/>
                <w:sz w:val="20"/>
                <w:szCs w:val="20"/>
              </w:rPr>
            </w:pPr>
            <w:r w:rsidRPr="001240E6">
              <w:rPr>
                <w:rFonts w:ascii="Arial" w:hAnsi="Arial" w:cs="Arial"/>
                <w:sz w:val="20"/>
                <w:szCs w:val="20"/>
              </w:rPr>
              <w:t>склад запчастей охранная сигнализация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     26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 xml:space="preserve">Аварийно-диспетчерская служба </w:t>
            </w:r>
            <w:proofErr w:type="spellStart"/>
            <w:r w:rsidRPr="001240E6">
              <w:rPr>
                <w:rFonts w:ascii="Arial" w:hAnsi="Arial" w:cs="Arial"/>
              </w:rPr>
              <w:t>наб</w:t>
            </w:r>
            <w:proofErr w:type="spellEnd"/>
            <w:r w:rsidRPr="001240E6">
              <w:rPr>
                <w:rFonts w:ascii="Arial" w:hAnsi="Arial" w:cs="Arial"/>
              </w:rPr>
              <w:t>. Варкауса,2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1240E6" w:rsidTr="00AD1515">
        <w:trPr>
          <w:trHeight w:val="268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1240E6">
              <w:rPr>
                <w:rFonts w:ascii="Arial" w:hAnsi="Arial" w:cs="Arial"/>
              </w:rPr>
              <w:t>Итого:</w:t>
            </w:r>
          </w:p>
        </w:tc>
        <w:tc>
          <w:tcPr>
            <w:tcW w:w="2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1240E6">
            <w:pPr>
              <w:pStyle w:val="a4"/>
              <w:ind w:left="-86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0E6" w:rsidRPr="001240E6" w:rsidRDefault="001240E6" w:rsidP="00B718ED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1240E6" w:rsidRPr="00A37717" w:rsidTr="00AD1515">
        <w:trPr>
          <w:trHeight w:val="268"/>
        </w:trPr>
        <w:tc>
          <w:tcPr>
            <w:tcW w:w="2852" w:type="pct"/>
            <w:gridSpan w:val="3"/>
            <w:tcBorders>
              <w:top w:val="single" w:sz="4" w:space="0" w:color="auto"/>
            </w:tcBorders>
          </w:tcPr>
          <w:p w:rsidR="001240E6" w:rsidRPr="00C21DCD" w:rsidRDefault="001240E6" w:rsidP="00134A98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2148" w:type="pct"/>
            <w:tcBorders>
              <w:top w:val="single" w:sz="4" w:space="0" w:color="auto"/>
            </w:tcBorders>
          </w:tcPr>
          <w:p w:rsidR="001240E6" w:rsidRPr="00A37717" w:rsidRDefault="001240E6" w:rsidP="00134A98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1240E6" w:rsidRPr="00A37717" w:rsidTr="00AD1515">
        <w:trPr>
          <w:trHeight w:val="268"/>
        </w:trPr>
        <w:tc>
          <w:tcPr>
            <w:tcW w:w="2852" w:type="pct"/>
            <w:gridSpan w:val="3"/>
          </w:tcPr>
          <w:p w:rsidR="001240E6" w:rsidRDefault="001240E6" w:rsidP="00F136DC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Главный управляющий директор</w:t>
            </w:r>
          </w:p>
          <w:p w:rsidR="001240E6" w:rsidRDefault="001240E6" w:rsidP="00F136DC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«ПКС – Водоканал»</w:t>
            </w:r>
          </w:p>
          <w:p w:rsidR="001240E6" w:rsidRPr="00C21DCD" w:rsidRDefault="001240E6" w:rsidP="00F136DC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148" w:type="pct"/>
          </w:tcPr>
          <w:p w:rsidR="001240E6" w:rsidRPr="00A37717" w:rsidRDefault="001240E6" w:rsidP="00F136DC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A66B89" w:rsidRPr="00A37717" w:rsidTr="00AD1515">
        <w:trPr>
          <w:trHeight w:val="268"/>
        </w:trPr>
        <w:tc>
          <w:tcPr>
            <w:tcW w:w="2852" w:type="pct"/>
            <w:gridSpan w:val="3"/>
            <w:tcBorders>
              <w:bottom w:val="single" w:sz="4" w:space="0" w:color="auto"/>
            </w:tcBorders>
          </w:tcPr>
          <w:p w:rsidR="00A66B89" w:rsidRPr="00C21DCD" w:rsidRDefault="00A66B89" w:rsidP="00A66B89">
            <w:pPr>
              <w:pStyle w:val="a4"/>
              <w:ind w:left="-86" w:right="-57"/>
              <w:jc w:val="right"/>
              <w:rPr>
                <w:rFonts w:ascii="Arial" w:hAnsi="Arial" w:cs="Arial"/>
                <w:sz w:val="4"/>
              </w:rPr>
            </w:pPr>
            <w:r>
              <w:rPr>
                <w:rFonts w:ascii="Arial" w:hAnsi="Arial" w:cs="Arial"/>
              </w:rPr>
              <w:t>/А.В.Сафронов/</w:t>
            </w:r>
          </w:p>
        </w:tc>
        <w:tc>
          <w:tcPr>
            <w:tcW w:w="2148" w:type="pct"/>
            <w:tcBorders>
              <w:bottom w:val="single" w:sz="4" w:space="0" w:color="auto"/>
            </w:tcBorders>
          </w:tcPr>
          <w:p w:rsidR="00A66B89" w:rsidRPr="00A37717" w:rsidRDefault="00A66B89" w:rsidP="00F136DC">
            <w:pPr>
              <w:pStyle w:val="a4"/>
              <w:ind w:left="-70" w:right="-57"/>
              <w:jc w:val="right"/>
              <w:rPr>
                <w:rFonts w:ascii="Arial" w:hAnsi="Arial" w:cs="Arial"/>
              </w:rPr>
            </w:pPr>
          </w:p>
        </w:tc>
      </w:tr>
      <w:tr w:rsidR="00A66B89" w:rsidRPr="00A37717" w:rsidTr="00AD1515">
        <w:trPr>
          <w:trHeight w:val="268"/>
        </w:trPr>
        <w:tc>
          <w:tcPr>
            <w:tcW w:w="2852" w:type="pct"/>
            <w:gridSpan w:val="3"/>
            <w:tcBorders>
              <w:top w:val="single" w:sz="4" w:space="0" w:color="auto"/>
            </w:tcBorders>
          </w:tcPr>
          <w:p w:rsidR="00A66B89" w:rsidRPr="00C21DCD" w:rsidRDefault="00A66B89" w:rsidP="00134A98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148" w:type="pct"/>
            <w:tcBorders>
              <w:top w:val="single" w:sz="4" w:space="0" w:color="auto"/>
            </w:tcBorders>
          </w:tcPr>
          <w:p w:rsidR="00A66B89" w:rsidRPr="00A37717" w:rsidRDefault="00A66B89" w:rsidP="00134A98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</w:p>
        </w:tc>
      </w:tr>
      <w:tr w:rsidR="00C21DCD" w:rsidRPr="00A37717" w:rsidTr="00AD1515">
        <w:trPr>
          <w:trHeight w:val="268"/>
        </w:trPr>
        <w:tc>
          <w:tcPr>
            <w:tcW w:w="1259" w:type="pct"/>
            <w:gridSpan w:val="2"/>
          </w:tcPr>
          <w:p w:rsidR="00C21DCD" w:rsidRPr="00A37717" w:rsidRDefault="00C21DCD" w:rsidP="00134A98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1593" w:type="pct"/>
          </w:tcPr>
          <w:p w:rsidR="00C21DCD" w:rsidRPr="00C21DCD" w:rsidRDefault="00C21DCD" w:rsidP="00134A98">
            <w:pPr>
              <w:pStyle w:val="a4"/>
              <w:ind w:left="-86" w:right="-57"/>
              <w:jc w:val="both"/>
              <w:rPr>
                <w:rFonts w:ascii="Arial" w:hAnsi="Arial" w:cs="Arial"/>
                <w:sz w:val="4"/>
              </w:rPr>
            </w:pPr>
          </w:p>
        </w:tc>
        <w:tc>
          <w:tcPr>
            <w:tcW w:w="2148" w:type="pct"/>
          </w:tcPr>
          <w:p w:rsidR="00C21DCD" w:rsidRPr="00A37717" w:rsidRDefault="00C21DCD" w:rsidP="00134A98">
            <w:pPr>
              <w:pStyle w:val="a4"/>
              <w:ind w:left="-70" w:right="-57"/>
              <w:jc w:val="both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C21DCD" w:rsidRPr="00B5761E" w:rsidRDefault="00C21DCD" w:rsidP="00C21DCD">
      <w:pPr>
        <w:pStyle w:val="a4"/>
        <w:jc w:val="center"/>
        <w:rPr>
          <w:rFonts w:ascii="Arial" w:hAnsi="Arial" w:cs="Arial"/>
          <w:b/>
        </w:rPr>
      </w:pPr>
    </w:p>
    <w:sectPr w:rsidR="00C21DCD" w:rsidRPr="00B5761E" w:rsidSect="006F5074">
      <w:footerReference w:type="even" r:id="rId8"/>
      <w:footerReference w:type="default" r:id="rId9"/>
      <w:pgSz w:w="11906" w:h="16838"/>
      <w:pgMar w:top="284" w:right="566" w:bottom="568" w:left="709" w:header="709" w:footer="4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007" w:rsidRDefault="00C23007" w:rsidP="00FB7671">
      <w:pPr>
        <w:pStyle w:val="a4"/>
      </w:pPr>
      <w:r>
        <w:separator/>
      </w:r>
    </w:p>
  </w:endnote>
  <w:endnote w:type="continuationSeparator" w:id="0">
    <w:p w:rsidR="00C23007" w:rsidRDefault="00C23007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13A" w:rsidRDefault="0000613A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0613A" w:rsidRDefault="0000613A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13A" w:rsidRPr="00C21DCD" w:rsidRDefault="0000613A" w:rsidP="00B62E29">
    <w:pPr>
      <w:pStyle w:val="a7"/>
      <w:framePr w:wrap="around" w:vAnchor="text" w:hAnchor="margin" w:xAlign="right" w:y="1"/>
      <w:rPr>
        <w:rStyle w:val="a8"/>
        <w:rFonts w:ascii="Arial" w:hAnsi="Arial" w:cs="Arial"/>
        <w:sz w:val="20"/>
        <w:szCs w:val="20"/>
      </w:rPr>
    </w:pPr>
    <w:r w:rsidRPr="00C21DCD">
      <w:rPr>
        <w:rStyle w:val="a8"/>
        <w:rFonts w:ascii="Arial" w:hAnsi="Arial" w:cs="Arial"/>
        <w:sz w:val="20"/>
        <w:szCs w:val="20"/>
      </w:rPr>
      <w:fldChar w:fldCharType="begin"/>
    </w:r>
    <w:r w:rsidRPr="00C21DCD">
      <w:rPr>
        <w:rStyle w:val="a8"/>
        <w:rFonts w:ascii="Arial" w:hAnsi="Arial" w:cs="Arial"/>
        <w:sz w:val="20"/>
        <w:szCs w:val="20"/>
      </w:rPr>
      <w:instrText xml:space="preserve">PAGE  </w:instrText>
    </w:r>
    <w:r w:rsidRPr="00C21DCD">
      <w:rPr>
        <w:rStyle w:val="a8"/>
        <w:rFonts w:ascii="Arial" w:hAnsi="Arial" w:cs="Arial"/>
        <w:sz w:val="20"/>
        <w:szCs w:val="20"/>
      </w:rPr>
      <w:fldChar w:fldCharType="separate"/>
    </w:r>
    <w:r w:rsidR="00B718ED">
      <w:rPr>
        <w:rStyle w:val="a8"/>
        <w:rFonts w:ascii="Arial" w:hAnsi="Arial" w:cs="Arial"/>
        <w:noProof/>
        <w:sz w:val="20"/>
        <w:szCs w:val="20"/>
      </w:rPr>
      <w:t>12</w:t>
    </w:r>
    <w:r w:rsidRPr="00C21DCD">
      <w:rPr>
        <w:rStyle w:val="a8"/>
        <w:rFonts w:ascii="Arial" w:hAnsi="Arial" w:cs="Arial"/>
        <w:sz w:val="20"/>
        <w:szCs w:val="20"/>
      </w:rPr>
      <w:fldChar w:fldCharType="end"/>
    </w:r>
  </w:p>
  <w:p w:rsidR="0000613A" w:rsidRDefault="0000613A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007" w:rsidRDefault="00C23007" w:rsidP="00FB7671">
      <w:pPr>
        <w:pStyle w:val="a4"/>
      </w:pPr>
      <w:r>
        <w:separator/>
      </w:r>
    </w:p>
  </w:footnote>
  <w:footnote w:type="continuationSeparator" w:id="0">
    <w:p w:rsidR="00C23007" w:rsidRDefault="00C23007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968F5"/>
    <w:multiLevelType w:val="multilevel"/>
    <w:tmpl w:val="6068EA14"/>
    <w:lvl w:ilvl="0">
      <w:start w:val="1"/>
      <w:numFmt w:val="decimal"/>
      <w:lvlText w:val="%1"/>
      <w:lvlJc w:val="left"/>
      <w:pPr>
        <w:ind w:left="1860" w:hanging="18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8" w:hanging="18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6" w:hanging="18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4" w:hanging="18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12" w:hanging="18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0" w:hanging="1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8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76" w:hanging="18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4" w:hanging="1860"/>
      </w:pPr>
      <w:rPr>
        <w:rFonts w:hint="default"/>
      </w:rPr>
    </w:lvl>
  </w:abstractNum>
  <w:abstractNum w:abstractNumId="1">
    <w:nsid w:val="15E656E7"/>
    <w:multiLevelType w:val="multilevel"/>
    <w:tmpl w:val="6C7C4B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4">
    <w:nsid w:val="2B6A45B0"/>
    <w:multiLevelType w:val="hybridMultilevel"/>
    <w:tmpl w:val="628C0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6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7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0">
    <w:nsid w:val="4FB10DDC"/>
    <w:multiLevelType w:val="multilevel"/>
    <w:tmpl w:val="A178EBB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84" w:hanging="1800"/>
      </w:pPr>
      <w:rPr>
        <w:rFonts w:hint="default"/>
      </w:rPr>
    </w:lvl>
  </w:abstractNum>
  <w:abstractNum w:abstractNumId="11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2">
    <w:nsid w:val="595312E2"/>
    <w:multiLevelType w:val="hybridMultilevel"/>
    <w:tmpl w:val="45E25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4">
    <w:nsid w:val="736831E6"/>
    <w:multiLevelType w:val="hybridMultilevel"/>
    <w:tmpl w:val="40324206"/>
    <w:lvl w:ilvl="0" w:tplc="418627F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6945E5B"/>
    <w:multiLevelType w:val="multilevel"/>
    <w:tmpl w:val="AD82F8A4"/>
    <w:lvl w:ilvl="0">
      <w:start w:val="1"/>
      <w:numFmt w:val="decimal"/>
      <w:lvlText w:val="%1."/>
      <w:lvlJc w:val="left"/>
      <w:pPr>
        <w:ind w:left="501" w:hanging="360"/>
      </w:pPr>
      <w:rPr>
        <w:rFonts w:cs="Times New Roman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1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5"/>
  </w:num>
  <w:num w:numId="5">
    <w:abstractNumId w:val="1"/>
  </w:num>
  <w:num w:numId="6">
    <w:abstractNumId w:val="8"/>
  </w:num>
  <w:num w:numId="7">
    <w:abstractNumId w:val="13"/>
  </w:num>
  <w:num w:numId="8">
    <w:abstractNumId w:val="3"/>
  </w:num>
  <w:num w:numId="9">
    <w:abstractNumId w:val="9"/>
  </w:num>
  <w:num w:numId="10">
    <w:abstractNumId w:val="7"/>
  </w:num>
  <w:num w:numId="11">
    <w:abstractNumId w:val="12"/>
  </w:num>
  <w:num w:numId="12">
    <w:abstractNumId w:val="4"/>
  </w:num>
  <w:num w:numId="13">
    <w:abstractNumId w:val="14"/>
  </w:num>
  <w:num w:numId="14">
    <w:abstractNumId w:val="1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0613A"/>
    <w:rsid w:val="000435AB"/>
    <w:rsid w:val="00046FC9"/>
    <w:rsid w:val="0005395A"/>
    <w:rsid w:val="00090AB0"/>
    <w:rsid w:val="0009366C"/>
    <w:rsid w:val="000942CA"/>
    <w:rsid w:val="00097E28"/>
    <w:rsid w:val="000B457D"/>
    <w:rsid w:val="000C0883"/>
    <w:rsid w:val="000D5B04"/>
    <w:rsid w:val="000E2761"/>
    <w:rsid w:val="000F57F1"/>
    <w:rsid w:val="00107FFB"/>
    <w:rsid w:val="001121EC"/>
    <w:rsid w:val="001230C7"/>
    <w:rsid w:val="001240E6"/>
    <w:rsid w:val="00134A98"/>
    <w:rsid w:val="001361FF"/>
    <w:rsid w:val="00136E9E"/>
    <w:rsid w:val="00144F9A"/>
    <w:rsid w:val="00165BE3"/>
    <w:rsid w:val="00172033"/>
    <w:rsid w:val="00174A3A"/>
    <w:rsid w:val="00183DF6"/>
    <w:rsid w:val="00193A70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50D71"/>
    <w:rsid w:val="003541D6"/>
    <w:rsid w:val="00366816"/>
    <w:rsid w:val="00375167"/>
    <w:rsid w:val="00383F1D"/>
    <w:rsid w:val="0040208A"/>
    <w:rsid w:val="0041569C"/>
    <w:rsid w:val="00416671"/>
    <w:rsid w:val="00426455"/>
    <w:rsid w:val="0045704D"/>
    <w:rsid w:val="004642C3"/>
    <w:rsid w:val="00475C70"/>
    <w:rsid w:val="004B167F"/>
    <w:rsid w:val="004E54B6"/>
    <w:rsid w:val="00511A4F"/>
    <w:rsid w:val="00512E03"/>
    <w:rsid w:val="005325FB"/>
    <w:rsid w:val="00542BDC"/>
    <w:rsid w:val="00545A6C"/>
    <w:rsid w:val="00555B98"/>
    <w:rsid w:val="005563F6"/>
    <w:rsid w:val="00557FE2"/>
    <w:rsid w:val="00561718"/>
    <w:rsid w:val="00590507"/>
    <w:rsid w:val="00593EE0"/>
    <w:rsid w:val="005A3AEB"/>
    <w:rsid w:val="005A6316"/>
    <w:rsid w:val="005B4DB1"/>
    <w:rsid w:val="005F6BD0"/>
    <w:rsid w:val="00610255"/>
    <w:rsid w:val="00616A7C"/>
    <w:rsid w:val="006400D8"/>
    <w:rsid w:val="0066389C"/>
    <w:rsid w:val="00670EEC"/>
    <w:rsid w:val="00671C21"/>
    <w:rsid w:val="0068457B"/>
    <w:rsid w:val="00684B73"/>
    <w:rsid w:val="006C04E7"/>
    <w:rsid w:val="006E066D"/>
    <w:rsid w:val="006E78F9"/>
    <w:rsid w:val="006F5074"/>
    <w:rsid w:val="00770E29"/>
    <w:rsid w:val="007A629D"/>
    <w:rsid w:val="007B7096"/>
    <w:rsid w:val="007C4DC1"/>
    <w:rsid w:val="007D0894"/>
    <w:rsid w:val="007E2C05"/>
    <w:rsid w:val="007E6670"/>
    <w:rsid w:val="008227A5"/>
    <w:rsid w:val="00824444"/>
    <w:rsid w:val="00840E70"/>
    <w:rsid w:val="00850E07"/>
    <w:rsid w:val="0085487F"/>
    <w:rsid w:val="008720DF"/>
    <w:rsid w:val="00877D9B"/>
    <w:rsid w:val="008A04EA"/>
    <w:rsid w:val="008A5ECE"/>
    <w:rsid w:val="008B7E15"/>
    <w:rsid w:val="008E1676"/>
    <w:rsid w:val="008F4C56"/>
    <w:rsid w:val="008F5416"/>
    <w:rsid w:val="0091359B"/>
    <w:rsid w:val="0092199F"/>
    <w:rsid w:val="009317CF"/>
    <w:rsid w:val="009416C9"/>
    <w:rsid w:val="0096708B"/>
    <w:rsid w:val="009822E4"/>
    <w:rsid w:val="00985771"/>
    <w:rsid w:val="00990A8B"/>
    <w:rsid w:val="009B1288"/>
    <w:rsid w:val="009B4B36"/>
    <w:rsid w:val="009B4BFA"/>
    <w:rsid w:val="009D67A8"/>
    <w:rsid w:val="00A00742"/>
    <w:rsid w:val="00A012DA"/>
    <w:rsid w:val="00A13C2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66B89"/>
    <w:rsid w:val="00A72E5B"/>
    <w:rsid w:val="00A83F3F"/>
    <w:rsid w:val="00A920C9"/>
    <w:rsid w:val="00AD1515"/>
    <w:rsid w:val="00AE5B71"/>
    <w:rsid w:val="00AE7866"/>
    <w:rsid w:val="00AF19A4"/>
    <w:rsid w:val="00AF28F6"/>
    <w:rsid w:val="00AF4324"/>
    <w:rsid w:val="00AF6962"/>
    <w:rsid w:val="00B12EE3"/>
    <w:rsid w:val="00B53D6D"/>
    <w:rsid w:val="00B560CC"/>
    <w:rsid w:val="00B5761E"/>
    <w:rsid w:val="00B61D0B"/>
    <w:rsid w:val="00B62E29"/>
    <w:rsid w:val="00B718ED"/>
    <w:rsid w:val="00B966AC"/>
    <w:rsid w:val="00BA5B81"/>
    <w:rsid w:val="00BB1C06"/>
    <w:rsid w:val="00BB7EC6"/>
    <w:rsid w:val="00BC1FC6"/>
    <w:rsid w:val="00BD3751"/>
    <w:rsid w:val="00BD62EF"/>
    <w:rsid w:val="00BE2B32"/>
    <w:rsid w:val="00C04C29"/>
    <w:rsid w:val="00C15EC4"/>
    <w:rsid w:val="00C21DCD"/>
    <w:rsid w:val="00C23007"/>
    <w:rsid w:val="00C339CF"/>
    <w:rsid w:val="00C3529F"/>
    <w:rsid w:val="00C379EB"/>
    <w:rsid w:val="00C42D19"/>
    <w:rsid w:val="00C6235C"/>
    <w:rsid w:val="00CC3449"/>
    <w:rsid w:val="00CE078A"/>
    <w:rsid w:val="00CE49EE"/>
    <w:rsid w:val="00D315A3"/>
    <w:rsid w:val="00D3254E"/>
    <w:rsid w:val="00D53D5C"/>
    <w:rsid w:val="00D56432"/>
    <w:rsid w:val="00D605C5"/>
    <w:rsid w:val="00D960FB"/>
    <w:rsid w:val="00DA09C3"/>
    <w:rsid w:val="00DA58ED"/>
    <w:rsid w:val="00DB28E0"/>
    <w:rsid w:val="00DB3BBC"/>
    <w:rsid w:val="00DB5545"/>
    <w:rsid w:val="00DC701E"/>
    <w:rsid w:val="00DD4E43"/>
    <w:rsid w:val="00DE4735"/>
    <w:rsid w:val="00DE76A7"/>
    <w:rsid w:val="00E13C8D"/>
    <w:rsid w:val="00E14C75"/>
    <w:rsid w:val="00E333EC"/>
    <w:rsid w:val="00E54075"/>
    <w:rsid w:val="00E67EF6"/>
    <w:rsid w:val="00E7351D"/>
    <w:rsid w:val="00E8122E"/>
    <w:rsid w:val="00E8194D"/>
    <w:rsid w:val="00E93A4E"/>
    <w:rsid w:val="00EB4386"/>
    <w:rsid w:val="00EB7C22"/>
    <w:rsid w:val="00EC0A76"/>
    <w:rsid w:val="00ED59CA"/>
    <w:rsid w:val="00EF06F0"/>
    <w:rsid w:val="00EF12DD"/>
    <w:rsid w:val="00EF42F8"/>
    <w:rsid w:val="00F02A73"/>
    <w:rsid w:val="00F02FC3"/>
    <w:rsid w:val="00F136DC"/>
    <w:rsid w:val="00F149E4"/>
    <w:rsid w:val="00F3428B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99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customStyle="1" w:styleId="Default">
    <w:name w:val="Default"/>
    <w:rsid w:val="0056171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f">
    <w:name w:val="header"/>
    <w:basedOn w:val="a"/>
    <w:link w:val="af0"/>
    <w:rsid w:val="006F50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F5074"/>
    <w:rPr>
      <w:sz w:val="24"/>
      <w:szCs w:val="24"/>
    </w:rPr>
  </w:style>
  <w:style w:type="character" w:styleId="af1">
    <w:name w:val="Strong"/>
    <w:basedOn w:val="a0"/>
    <w:uiPriority w:val="22"/>
    <w:qFormat/>
    <w:rsid w:val="00134A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9DBF86-7B0A-45A6-B985-450923EA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12</Pages>
  <Words>5282</Words>
  <Characters>30108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35320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PCS\o.naumova (WST-LEN-005)</cp:lastModifiedBy>
  <cp:revision>17</cp:revision>
  <cp:lastPrinted>2009-10-19T12:55:00Z</cp:lastPrinted>
  <dcterms:created xsi:type="dcterms:W3CDTF">2017-11-28T07:58:00Z</dcterms:created>
  <dcterms:modified xsi:type="dcterms:W3CDTF">2019-12-25T10:24:00Z</dcterms:modified>
</cp:coreProperties>
</file>